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75" w:rsidRDefault="00924675" w:rsidP="00714ED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24675" w:rsidRDefault="00924675" w:rsidP="00714ED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24675" w:rsidRDefault="00924675" w:rsidP="00714ED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Zadávací dokumentace</w:t>
      </w:r>
    </w:p>
    <w:p w:rsidR="00924675" w:rsidRPr="008C048B" w:rsidRDefault="00924675" w:rsidP="00714ED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24675" w:rsidRPr="008C048B" w:rsidRDefault="00924675" w:rsidP="00714ED9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65"/>
        <w:gridCol w:w="6682"/>
      </w:tblGrid>
      <w:tr w:rsidR="00924675" w:rsidRPr="008C048B">
        <w:tc>
          <w:tcPr>
            <w:tcW w:w="3065" w:type="dxa"/>
            <w:shd w:val="clear" w:color="auto" w:fill="FABF8F"/>
          </w:tcPr>
          <w:p w:rsidR="00924675" w:rsidRPr="008C048B" w:rsidRDefault="00924675" w:rsidP="00A57D76">
            <w:pPr>
              <w:rPr>
                <w:rFonts w:ascii="Arial" w:hAnsi="Arial" w:cs="Arial"/>
              </w:rPr>
            </w:pPr>
            <w:r w:rsidRPr="008C048B">
              <w:rPr>
                <w:rFonts w:ascii="Arial" w:hAnsi="Arial" w:cs="Arial"/>
                <w:b/>
                <w:bCs/>
                <w:sz w:val="22"/>
                <w:szCs w:val="22"/>
              </w:rPr>
              <w:t>Číslo zakázky</w:t>
            </w:r>
            <w:r w:rsidRPr="008C048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82" w:type="dxa"/>
          </w:tcPr>
          <w:p w:rsidR="00924675" w:rsidRPr="008C048B" w:rsidRDefault="00924675" w:rsidP="005D3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8928</w:t>
            </w:r>
          </w:p>
        </w:tc>
      </w:tr>
      <w:tr w:rsidR="00924675" w:rsidRPr="008C048B">
        <w:tc>
          <w:tcPr>
            <w:tcW w:w="3065" w:type="dxa"/>
            <w:shd w:val="clear" w:color="auto" w:fill="FABF8F"/>
          </w:tcPr>
          <w:p w:rsidR="00924675" w:rsidRPr="008C048B" w:rsidRDefault="00924675" w:rsidP="005D385F">
            <w:pPr>
              <w:rPr>
                <w:rFonts w:ascii="Arial" w:hAnsi="Arial" w:cs="Arial"/>
                <w:b/>
                <w:bCs/>
              </w:rPr>
            </w:pPr>
            <w:r w:rsidRPr="008C048B">
              <w:rPr>
                <w:rFonts w:ascii="Arial" w:hAnsi="Arial" w:cs="Arial"/>
                <w:b/>
                <w:bCs/>
                <w:sz w:val="22"/>
                <w:szCs w:val="22"/>
              </w:rPr>
              <w:t>Název programu:</w:t>
            </w:r>
          </w:p>
        </w:tc>
        <w:tc>
          <w:tcPr>
            <w:tcW w:w="6682" w:type="dxa"/>
          </w:tcPr>
          <w:p w:rsidR="00924675" w:rsidRPr="008C048B" w:rsidRDefault="00924675" w:rsidP="005D385F">
            <w:pPr>
              <w:rPr>
                <w:rFonts w:ascii="Arial" w:hAnsi="Arial" w:cs="Arial"/>
              </w:rPr>
            </w:pPr>
            <w:r w:rsidRPr="008C048B">
              <w:rPr>
                <w:rFonts w:ascii="Arial" w:hAnsi="Arial" w:cs="Arial"/>
                <w:sz w:val="22"/>
                <w:szCs w:val="22"/>
              </w:rPr>
              <w:t>Operační program Lidské zdroje a zaměstnanost</w:t>
            </w:r>
          </w:p>
        </w:tc>
      </w:tr>
      <w:tr w:rsidR="00924675" w:rsidRPr="008C048B">
        <w:tc>
          <w:tcPr>
            <w:tcW w:w="3065" w:type="dxa"/>
            <w:shd w:val="clear" w:color="auto" w:fill="FABF8F"/>
          </w:tcPr>
          <w:p w:rsidR="00924675" w:rsidRPr="008C048B" w:rsidRDefault="00924675" w:rsidP="005D385F">
            <w:pPr>
              <w:rPr>
                <w:rFonts w:ascii="Arial" w:hAnsi="Arial" w:cs="Arial"/>
                <w:b/>
                <w:bCs/>
              </w:rPr>
            </w:pPr>
            <w:r w:rsidRPr="008C048B"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6682" w:type="dxa"/>
          </w:tcPr>
          <w:p w:rsidR="00924675" w:rsidRPr="008C048B" w:rsidRDefault="00924675" w:rsidP="00225480">
            <w:pPr>
              <w:jc w:val="both"/>
              <w:rPr>
                <w:rFonts w:ascii="Arial" w:hAnsi="Arial" w:cs="Arial"/>
                <w:b/>
                <w:bCs/>
              </w:rPr>
            </w:pPr>
            <w:r w:rsidRPr="008C048B">
              <w:rPr>
                <w:rFonts w:ascii="Arial" w:hAnsi="Arial" w:cs="Arial"/>
                <w:b/>
                <w:bCs/>
                <w:sz w:val="22"/>
                <w:szCs w:val="22"/>
              </w:rPr>
              <w:t>CZ.1.04/1.1.02/94.00346</w:t>
            </w:r>
          </w:p>
        </w:tc>
      </w:tr>
      <w:tr w:rsidR="00924675" w:rsidRPr="008C048B">
        <w:tc>
          <w:tcPr>
            <w:tcW w:w="3065" w:type="dxa"/>
            <w:shd w:val="clear" w:color="auto" w:fill="FABF8F"/>
          </w:tcPr>
          <w:p w:rsidR="00924675" w:rsidRPr="008C048B" w:rsidRDefault="00924675" w:rsidP="005D385F">
            <w:pPr>
              <w:rPr>
                <w:rFonts w:ascii="Arial" w:hAnsi="Arial" w:cs="Arial"/>
                <w:b/>
                <w:bCs/>
              </w:rPr>
            </w:pPr>
            <w:r w:rsidRPr="008C048B">
              <w:rPr>
                <w:rFonts w:ascii="Arial" w:hAnsi="Arial" w:cs="Arial"/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6682" w:type="dxa"/>
          </w:tcPr>
          <w:p w:rsidR="00924675" w:rsidRPr="008C048B" w:rsidRDefault="00924675" w:rsidP="005D3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Vzděláváme</w:t>
            </w:r>
            <w:r w:rsidRPr="008C048B">
              <w:rPr>
                <w:rFonts w:ascii="Arial" w:hAnsi="Arial" w:cs="Arial"/>
                <w:sz w:val="22"/>
                <w:szCs w:val="22"/>
              </w:rPr>
              <w:t xml:space="preserve"> pro naši budoucnost</w:t>
            </w:r>
          </w:p>
        </w:tc>
      </w:tr>
      <w:tr w:rsidR="00924675" w:rsidRPr="008C048B">
        <w:tc>
          <w:tcPr>
            <w:tcW w:w="3065" w:type="dxa"/>
            <w:shd w:val="clear" w:color="auto" w:fill="FABF8F"/>
          </w:tcPr>
          <w:p w:rsidR="00924675" w:rsidRPr="008C048B" w:rsidRDefault="00924675" w:rsidP="005D385F">
            <w:pPr>
              <w:rPr>
                <w:rFonts w:ascii="Arial" w:hAnsi="Arial" w:cs="Arial"/>
                <w:b/>
                <w:bCs/>
              </w:rPr>
            </w:pPr>
            <w:r w:rsidRPr="008C048B">
              <w:rPr>
                <w:rFonts w:ascii="Arial" w:hAnsi="Arial" w:cs="Arial"/>
                <w:b/>
                <w:bCs/>
                <w:sz w:val="22"/>
                <w:szCs w:val="22"/>
              </w:rPr>
              <w:t>Název zakázky:</w:t>
            </w:r>
          </w:p>
        </w:tc>
        <w:tc>
          <w:tcPr>
            <w:tcW w:w="6682" w:type="dxa"/>
          </w:tcPr>
          <w:p w:rsidR="00924675" w:rsidRPr="008C048B" w:rsidRDefault="00924675" w:rsidP="005D385F">
            <w:pPr>
              <w:jc w:val="both"/>
              <w:rPr>
                <w:rFonts w:ascii="Arial" w:hAnsi="Arial" w:cs="Arial"/>
                <w:b/>
                <w:bCs/>
              </w:rPr>
            </w:pPr>
            <w:r w:rsidRPr="008C048B">
              <w:rPr>
                <w:rFonts w:ascii="Arial" w:hAnsi="Arial" w:cs="Arial"/>
                <w:b/>
                <w:bCs/>
                <w:sz w:val="22"/>
                <w:szCs w:val="22"/>
              </w:rPr>
              <w:t>Ubytování, stravování a pronájem</w:t>
            </w:r>
          </w:p>
        </w:tc>
      </w:tr>
      <w:tr w:rsidR="00924675" w:rsidRPr="008C048B">
        <w:tc>
          <w:tcPr>
            <w:tcW w:w="3065" w:type="dxa"/>
            <w:shd w:val="clear" w:color="auto" w:fill="FABF8F"/>
          </w:tcPr>
          <w:p w:rsidR="00924675" w:rsidRPr="008C048B" w:rsidRDefault="00924675" w:rsidP="00A57D76">
            <w:pPr>
              <w:rPr>
                <w:rFonts w:ascii="Arial" w:hAnsi="Arial" w:cs="Arial"/>
                <w:b/>
                <w:bCs/>
              </w:rPr>
            </w:pPr>
            <w:r w:rsidRPr="008C04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Předmět zakázky </w:t>
            </w:r>
          </w:p>
        </w:tc>
        <w:tc>
          <w:tcPr>
            <w:tcW w:w="6682" w:type="dxa"/>
          </w:tcPr>
          <w:p w:rsidR="00924675" w:rsidRPr="008C048B" w:rsidRDefault="00924675" w:rsidP="005D385F">
            <w:pPr>
              <w:jc w:val="both"/>
              <w:rPr>
                <w:rFonts w:ascii="Arial" w:hAnsi="Arial" w:cs="Arial"/>
              </w:rPr>
            </w:pPr>
            <w:r w:rsidRPr="008C048B">
              <w:rPr>
                <w:rFonts w:ascii="Arial" w:hAnsi="Arial" w:cs="Arial"/>
                <w:sz w:val="22"/>
                <w:szCs w:val="22"/>
              </w:rPr>
              <w:t>služba</w:t>
            </w:r>
          </w:p>
        </w:tc>
      </w:tr>
      <w:tr w:rsidR="00924675" w:rsidRPr="008C048B">
        <w:tc>
          <w:tcPr>
            <w:tcW w:w="3065" w:type="dxa"/>
            <w:shd w:val="clear" w:color="auto" w:fill="FABF8F"/>
          </w:tcPr>
          <w:p w:rsidR="00924675" w:rsidRPr="00663877" w:rsidRDefault="00924675" w:rsidP="005D385F">
            <w:pPr>
              <w:rPr>
                <w:rFonts w:ascii="Arial" w:hAnsi="Arial" w:cs="Arial"/>
                <w:b/>
                <w:bCs/>
              </w:rPr>
            </w:pPr>
            <w:r w:rsidRPr="00663877"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zakázky:</w:t>
            </w:r>
          </w:p>
        </w:tc>
        <w:tc>
          <w:tcPr>
            <w:tcW w:w="6682" w:type="dxa"/>
          </w:tcPr>
          <w:p w:rsidR="00924675" w:rsidRPr="00663877" w:rsidRDefault="00924675" w:rsidP="0011561E">
            <w:pPr>
              <w:jc w:val="both"/>
              <w:rPr>
                <w:rFonts w:ascii="Arial" w:hAnsi="Arial" w:cs="Arial"/>
                <w:b/>
              </w:rPr>
            </w:pPr>
            <w:r w:rsidRPr="00663877">
              <w:rPr>
                <w:rFonts w:ascii="Arial" w:hAnsi="Arial" w:cs="Arial"/>
                <w:b/>
              </w:rPr>
              <w:t>5.8.2013</w:t>
            </w:r>
          </w:p>
        </w:tc>
      </w:tr>
      <w:tr w:rsidR="00924675" w:rsidRPr="008C048B">
        <w:tc>
          <w:tcPr>
            <w:tcW w:w="3065" w:type="dxa"/>
            <w:shd w:val="clear" w:color="auto" w:fill="FABF8F"/>
          </w:tcPr>
          <w:p w:rsidR="00924675" w:rsidRPr="008C048B" w:rsidRDefault="00924675" w:rsidP="005D385F">
            <w:pPr>
              <w:rPr>
                <w:rFonts w:ascii="Arial" w:hAnsi="Arial" w:cs="Arial"/>
                <w:b/>
                <w:bCs/>
              </w:rPr>
            </w:pPr>
            <w:r w:rsidRPr="008C048B">
              <w:rPr>
                <w:rFonts w:ascii="Arial" w:hAnsi="Arial" w:cs="Arial"/>
                <w:b/>
                <w:bCs/>
                <w:sz w:val="22"/>
                <w:szCs w:val="22"/>
              </w:rPr>
              <w:t>Název/ obchodní firma zadavatele:</w:t>
            </w:r>
          </w:p>
        </w:tc>
        <w:tc>
          <w:tcPr>
            <w:tcW w:w="6682" w:type="dxa"/>
          </w:tcPr>
          <w:p w:rsidR="00924675" w:rsidRPr="008C048B" w:rsidRDefault="00924675" w:rsidP="005D385F">
            <w:pPr>
              <w:jc w:val="both"/>
              <w:rPr>
                <w:rFonts w:ascii="Arial" w:hAnsi="Arial" w:cs="Arial"/>
              </w:rPr>
            </w:pPr>
            <w:r w:rsidRPr="008C048B">
              <w:rPr>
                <w:rFonts w:ascii="Arial" w:hAnsi="Arial" w:cs="Arial"/>
                <w:sz w:val="22"/>
                <w:szCs w:val="22"/>
              </w:rPr>
              <w:t>MEDIA MARKETING SERVICES a.s.</w:t>
            </w:r>
          </w:p>
        </w:tc>
      </w:tr>
      <w:tr w:rsidR="00924675" w:rsidRPr="008C048B">
        <w:tc>
          <w:tcPr>
            <w:tcW w:w="3065" w:type="dxa"/>
            <w:shd w:val="clear" w:color="auto" w:fill="FABF8F"/>
          </w:tcPr>
          <w:p w:rsidR="00924675" w:rsidRPr="008C048B" w:rsidRDefault="00924675" w:rsidP="005D385F">
            <w:pPr>
              <w:rPr>
                <w:rFonts w:ascii="Arial" w:hAnsi="Arial" w:cs="Arial"/>
                <w:b/>
                <w:bCs/>
              </w:rPr>
            </w:pPr>
            <w:r w:rsidRPr="008C048B">
              <w:rPr>
                <w:rFonts w:ascii="Arial" w:hAnsi="Arial" w:cs="Arial"/>
                <w:b/>
                <w:bCs/>
                <w:sz w:val="22"/>
                <w:szCs w:val="22"/>
              </w:rPr>
              <w:t>Sídlo zadavatele:</w:t>
            </w:r>
          </w:p>
        </w:tc>
        <w:tc>
          <w:tcPr>
            <w:tcW w:w="6682" w:type="dxa"/>
          </w:tcPr>
          <w:p w:rsidR="00924675" w:rsidRPr="008C048B" w:rsidRDefault="00924675" w:rsidP="005D385F">
            <w:pPr>
              <w:jc w:val="both"/>
              <w:rPr>
                <w:rFonts w:ascii="Arial" w:hAnsi="Arial" w:cs="Arial"/>
              </w:rPr>
            </w:pPr>
            <w:r w:rsidRPr="008C048B">
              <w:rPr>
                <w:rFonts w:ascii="Arial" w:hAnsi="Arial" w:cs="Arial"/>
                <w:sz w:val="22"/>
                <w:szCs w:val="22"/>
              </w:rPr>
              <w:t>Praha 2, Koperníkova 6, č. p. 794, PSČ 120 00</w:t>
            </w:r>
          </w:p>
        </w:tc>
      </w:tr>
      <w:tr w:rsidR="00924675" w:rsidRPr="008C048B">
        <w:tc>
          <w:tcPr>
            <w:tcW w:w="3065" w:type="dxa"/>
            <w:shd w:val="clear" w:color="auto" w:fill="FABF8F"/>
          </w:tcPr>
          <w:p w:rsidR="00924675" w:rsidRPr="008C048B" w:rsidRDefault="00924675" w:rsidP="005D385F">
            <w:pPr>
              <w:rPr>
                <w:rFonts w:ascii="Arial" w:hAnsi="Arial" w:cs="Arial"/>
              </w:rPr>
            </w:pPr>
            <w:r w:rsidRPr="008C048B">
              <w:rPr>
                <w:rFonts w:ascii="Arial" w:hAnsi="Arial" w:cs="Arial"/>
                <w:b/>
                <w:bCs/>
                <w:sz w:val="22"/>
                <w:szCs w:val="22"/>
              </w:rPr>
              <w:t>Osoba oprávněná jednat jménem zadavatele</w:t>
            </w:r>
          </w:p>
        </w:tc>
        <w:tc>
          <w:tcPr>
            <w:tcW w:w="6682" w:type="dxa"/>
          </w:tcPr>
          <w:p w:rsidR="00924675" w:rsidRPr="008C048B" w:rsidRDefault="00924675" w:rsidP="002254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Pr="008C048B">
              <w:rPr>
                <w:rFonts w:ascii="Arial" w:hAnsi="Arial" w:cs="Arial"/>
                <w:sz w:val="22"/>
                <w:szCs w:val="22"/>
              </w:rPr>
              <w:t>Daniel Sedláček</w:t>
            </w:r>
          </w:p>
          <w:p w:rsidR="00924675" w:rsidRPr="008C048B" w:rsidRDefault="00924675" w:rsidP="002254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 představenstva</w:t>
            </w:r>
          </w:p>
        </w:tc>
      </w:tr>
      <w:tr w:rsidR="00924675" w:rsidRPr="008C048B">
        <w:tc>
          <w:tcPr>
            <w:tcW w:w="3065" w:type="dxa"/>
            <w:shd w:val="clear" w:color="auto" w:fill="FABF8F"/>
          </w:tcPr>
          <w:p w:rsidR="00924675" w:rsidRPr="008C048B" w:rsidRDefault="00924675" w:rsidP="005D385F">
            <w:pPr>
              <w:rPr>
                <w:rFonts w:ascii="Arial" w:hAnsi="Arial" w:cs="Arial"/>
                <w:b/>
                <w:bCs/>
              </w:rPr>
            </w:pPr>
            <w:r w:rsidRPr="008C048B">
              <w:rPr>
                <w:rFonts w:ascii="Arial" w:hAnsi="Arial" w:cs="Arial"/>
                <w:b/>
                <w:bCs/>
                <w:sz w:val="22"/>
                <w:szCs w:val="22"/>
              </w:rPr>
              <w:t>IČ zadavatele:</w:t>
            </w:r>
          </w:p>
        </w:tc>
        <w:tc>
          <w:tcPr>
            <w:tcW w:w="6682" w:type="dxa"/>
          </w:tcPr>
          <w:p w:rsidR="00924675" w:rsidRPr="008C048B" w:rsidRDefault="00924675" w:rsidP="005D385F">
            <w:pPr>
              <w:jc w:val="both"/>
              <w:rPr>
                <w:rFonts w:ascii="Arial" w:hAnsi="Arial" w:cs="Arial"/>
              </w:rPr>
            </w:pPr>
            <w:r w:rsidRPr="008C048B">
              <w:rPr>
                <w:rFonts w:ascii="Arial" w:hAnsi="Arial" w:cs="Arial"/>
                <w:sz w:val="22"/>
                <w:szCs w:val="22"/>
              </w:rPr>
              <w:t>27604942</w:t>
            </w:r>
          </w:p>
        </w:tc>
      </w:tr>
      <w:tr w:rsidR="00924675" w:rsidRPr="008C048B">
        <w:tc>
          <w:tcPr>
            <w:tcW w:w="3065" w:type="dxa"/>
            <w:shd w:val="clear" w:color="auto" w:fill="FABF8F"/>
          </w:tcPr>
          <w:p w:rsidR="00924675" w:rsidRPr="008C048B" w:rsidRDefault="00924675" w:rsidP="005D385F">
            <w:pPr>
              <w:rPr>
                <w:rFonts w:ascii="Arial" w:hAnsi="Arial" w:cs="Arial"/>
                <w:b/>
                <w:bCs/>
              </w:rPr>
            </w:pPr>
            <w:r w:rsidRPr="008C048B">
              <w:rPr>
                <w:rFonts w:ascii="Arial" w:hAnsi="Arial" w:cs="Arial"/>
                <w:b/>
                <w:bCs/>
                <w:sz w:val="22"/>
                <w:szCs w:val="22"/>
              </w:rPr>
              <w:t>DIČ zadavatele:</w:t>
            </w:r>
          </w:p>
        </w:tc>
        <w:tc>
          <w:tcPr>
            <w:tcW w:w="6682" w:type="dxa"/>
          </w:tcPr>
          <w:p w:rsidR="00924675" w:rsidRPr="008C048B" w:rsidRDefault="00924675" w:rsidP="005D385F">
            <w:pPr>
              <w:jc w:val="both"/>
              <w:rPr>
                <w:rFonts w:ascii="Arial" w:hAnsi="Arial" w:cs="Arial"/>
              </w:rPr>
            </w:pPr>
            <w:r w:rsidRPr="008C048B">
              <w:rPr>
                <w:rFonts w:ascii="Arial" w:hAnsi="Arial" w:cs="Arial"/>
                <w:sz w:val="22"/>
                <w:szCs w:val="22"/>
              </w:rPr>
              <w:t>CZ27604942</w:t>
            </w:r>
          </w:p>
        </w:tc>
      </w:tr>
      <w:tr w:rsidR="00924675" w:rsidRPr="008C048B">
        <w:tc>
          <w:tcPr>
            <w:tcW w:w="3065" w:type="dxa"/>
            <w:shd w:val="clear" w:color="auto" w:fill="FABF8F"/>
          </w:tcPr>
          <w:p w:rsidR="00924675" w:rsidRPr="008C048B" w:rsidRDefault="00924675" w:rsidP="005D385F">
            <w:pPr>
              <w:rPr>
                <w:rFonts w:ascii="Arial" w:hAnsi="Arial" w:cs="Arial"/>
              </w:rPr>
            </w:pPr>
            <w:r w:rsidRPr="008C048B">
              <w:rPr>
                <w:rFonts w:ascii="Arial" w:hAnsi="Arial" w:cs="Arial"/>
                <w:b/>
                <w:bCs/>
                <w:sz w:val="22"/>
                <w:szCs w:val="22"/>
              </w:rPr>
              <w:t>Kontaktní osoba zadavatele</w:t>
            </w:r>
            <w:r w:rsidRPr="008C048B">
              <w:rPr>
                <w:rFonts w:ascii="Arial" w:hAnsi="Arial" w:cs="Arial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6682" w:type="dxa"/>
          </w:tcPr>
          <w:p w:rsidR="00924675" w:rsidRPr="008C048B" w:rsidRDefault="00924675" w:rsidP="00225480">
            <w:pPr>
              <w:jc w:val="both"/>
              <w:rPr>
                <w:rFonts w:ascii="Arial" w:hAnsi="Arial" w:cs="Arial"/>
              </w:rPr>
            </w:pPr>
            <w:r w:rsidRPr="008C048B">
              <w:rPr>
                <w:rFonts w:ascii="Arial" w:hAnsi="Arial" w:cs="Arial"/>
                <w:sz w:val="22"/>
                <w:szCs w:val="22"/>
              </w:rPr>
              <w:t>Mgr. Lenka Švančarová, personální manažer</w:t>
            </w:r>
          </w:p>
          <w:p w:rsidR="00924675" w:rsidRPr="008C048B" w:rsidRDefault="00924675" w:rsidP="00225480">
            <w:pPr>
              <w:jc w:val="both"/>
              <w:rPr>
                <w:rFonts w:ascii="Arial" w:hAnsi="Arial" w:cs="Arial"/>
              </w:rPr>
            </w:pPr>
            <w:r w:rsidRPr="008C048B">
              <w:rPr>
                <w:rFonts w:ascii="Arial" w:hAnsi="Arial" w:cs="Arial"/>
                <w:sz w:val="22"/>
                <w:szCs w:val="22"/>
              </w:rPr>
              <w:t>tel.: +420 224 409 349</w:t>
            </w:r>
          </w:p>
          <w:p w:rsidR="00924675" w:rsidRPr="008C048B" w:rsidRDefault="00924675" w:rsidP="00FC26E4">
            <w:pPr>
              <w:tabs>
                <w:tab w:val="left" w:pos="4140"/>
              </w:tabs>
              <w:spacing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dotazy</w:t>
            </w:r>
            <w:r w:rsidRPr="008C048B">
              <w:rPr>
                <w:rFonts w:ascii="Arial" w:hAnsi="Arial" w:cs="Arial"/>
                <w:sz w:val="22"/>
                <w:szCs w:val="22"/>
              </w:rPr>
              <w:t>@mms.cz</w:t>
            </w:r>
          </w:p>
          <w:p w:rsidR="00924675" w:rsidRPr="008C048B" w:rsidRDefault="00924675" w:rsidP="00225480">
            <w:pPr>
              <w:jc w:val="both"/>
              <w:rPr>
                <w:rFonts w:ascii="Arial" w:hAnsi="Arial" w:cs="Arial"/>
                <w:color w:val="0000FF"/>
                <w:u w:val="single"/>
              </w:rPr>
            </w:pPr>
          </w:p>
        </w:tc>
      </w:tr>
      <w:tr w:rsidR="00924675" w:rsidRPr="008C048B">
        <w:tc>
          <w:tcPr>
            <w:tcW w:w="3065" w:type="dxa"/>
            <w:shd w:val="clear" w:color="auto" w:fill="FABF8F"/>
          </w:tcPr>
          <w:p w:rsidR="00924675" w:rsidRPr="008C048B" w:rsidRDefault="00924675" w:rsidP="005D385F">
            <w:pPr>
              <w:rPr>
                <w:rFonts w:ascii="Arial" w:hAnsi="Arial" w:cs="Arial"/>
              </w:rPr>
            </w:pPr>
            <w:r w:rsidRPr="008C048B">
              <w:rPr>
                <w:rFonts w:ascii="Arial" w:hAnsi="Arial" w:cs="Arial"/>
                <w:b/>
                <w:bCs/>
                <w:sz w:val="22"/>
                <w:szCs w:val="22"/>
              </w:rPr>
              <w:t>Lhůta pro podávání nabídek</w:t>
            </w:r>
            <w:r w:rsidRPr="008C04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82" w:type="dxa"/>
          </w:tcPr>
          <w:p w:rsidR="00924675" w:rsidRPr="00663877" w:rsidRDefault="00924675" w:rsidP="005D385F">
            <w:pPr>
              <w:jc w:val="both"/>
              <w:rPr>
                <w:rFonts w:ascii="Arial" w:hAnsi="Arial" w:cs="Arial"/>
                <w:b/>
                <w:bCs/>
              </w:rPr>
            </w:pPr>
            <w:r w:rsidRPr="008C048B">
              <w:rPr>
                <w:rFonts w:ascii="Arial" w:hAnsi="Arial" w:cs="Arial"/>
                <w:sz w:val="22"/>
                <w:szCs w:val="22"/>
              </w:rPr>
              <w:t xml:space="preserve">Datum zahájení </w:t>
            </w:r>
            <w:r w:rsidRPr="00663877">
              <w:rPr>
                <w:rFonts w:ascii="Arial" w:hAnsi="Arial" w:cs="Arial"/>
                <w:sz w:val="22"/>
                <w:szCs w:val="22"/>
              </w:rPr>
              <w:t xml:space="preserve">příjmu:  </w:t>
            </w:r>
            <w:r w:rsidRPr="00663877">
              <w:rPr>
                <w:rFonts w:ascii="Arial" w:hAnsi="Arial" w:cs="Arial"/>
                <w:b/>
                <w:sz w:val="22"/>
                <w:szCs w:val="22"/>
              </w:rPr>
              <w:t>5.8.2013</w:t>
            </w:r>
          </w:p>
          <w:p w:rsidR="00924675" w:rsidRPr="008C048B" w:rsidRDefault="00924675" w:rsidP="00522CEE">
            <w:pPr>
              <w:jc w:val="both"/>
              <w:rPr>
                <w:rFonts w:ascii="Arial" w:hAnsi="Arial" w:cs="Arial"/>
              </w:rPr>
            </w:pPr>
            <w:r w:rsidRPr="00663877">
              <w:rPr>
                <w:rFonts w:ascii="Arial" w:hAnsi="Arial" w:cs="Arial"/>
                <w:sz w:val="22"/>
                <w:szCs w:val="22"/>
              </w:rPr>
              <w:t xml:space="preserve">Datum ukončení příjmu: </w:t>
            </w:r>
            <w:r w:rsidRPr="00663877">
              <w:rPr>
                <w:rFonts w:ascii="Arial" w:hAnsi="Arial" w:cs="Arial"/>
                <w:b/>
                <w:sz w:val="22"/>
                <w:szCs w:val="22"/>
              </w:rPr>
              <w:t>21.8.2013</w:t>
            </w:r>
            <w:r w:rsidRPr="00663877">
              <w:rPr>
                <w:rFonts w:ascii="Arial" w:hAnsi="Arial" w:cs="Arial"/>
                <w:sz w:val="22"/>
                <w:szCs w:val="22"/>
              </w:rPr>
              <w:t xml:space="preserve"> ve </w:t>
            </w:r>
            <w:r w:rsidRPr="00663877">
              <w:rPr>
                <w:rFonts w:ascii="Arial" w:hAnsi="Arial" w:cs="Arial"/>
                <w:b/>
                <w:bCs/>
                <w:sz w:val="22"/>
                <w:szCs w:val="22"/>
              </w:rPr>
              <w:t>14:00</w:t>
            </w:r>
            <w:r w:rsidRPr="008C048B">
              <w:rPr>
                <w:rFonts w:ascii="Arial" w:hAnsi="Arial" w:cs="Arial"/>
                <w:sz w:val="22"/>
                <w:szCs w:val="22"/>
              </w:rPr>
              <w:t xml:space="preserve"> hodin</w:t>
            </w:r>
          </w:p>
          <w:p w:rsidR="00924675" w:rsidRPr="008C048B" w:rsidRDefault="00924675" w:rsidP="00522CEE">
            <w:pPr>
              <w:jc w:val="both"/>
              <w:rPr>
                <w:rFonts w:ascii="Arial" w:hAnsi="Arial" w:cs="Arial"/>
              </w:rPr>
            </w:pPr>
          </w:p>
          <w:p w:rsidR="00924675" w:rsidRPr="008C048B" w:rsidRDefault="00924675" w:rsidP="00AA7419">
            <w:pPr>
              <w:jc w:val="both"/>
              <w:rPr>
                <w:rFonts w:ascii="Arial" w:hAnsi="Arial" w:cs="Arial"/>
              </w:rPr>
            </w:pPr>
          </w:p>
        </w:tc>
      </w:tr>
      <w:tr w:rsidR="00924675" w:rsidRPr="008C048B">
        <w:tc>
          <w:tcPr>
            <w:tcW w:w="3065" w:type="dxa"/>
            <w:shd w:val="clear" w:color="auto" w:fill="FABF8F"/>
          </w:tcPr>
          <w:p w:rsidR="00924675" w:rsidRPr="008C048B" w:rsidRDefault="00924675" w:rsidP="008C048B">
            <w:pPr>
              <w:rPr>
                <w:rFonts w:ascii="Arial" w:hAnsi="Arial" w:cs="Arial"/>
                <w:b/>
                <w:bCs/>
              </w:rPr>
            </w:pPr>
            <w:r w:rsidRPr="008C04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Místo pro podávání nabídek </w:t>
            </w:r>
          </w:p>
        </w:tc>
        <w:tc>
          <w:tcPr>
            <w:tcW w:w="6682" w:type="dxa"/>
          </w:tcPr>
          <w:p w:rsidR="00924675" w:rsidRPr="008C048B" w:rsidRDefault="00924675" w:rsidP="008C048B">
            <w:pPr>
              <w:pStyle w:val="VZpodnadpis"/>
              <w:numPr>
                <w:ilvl w:val="0"/>
                <w:numId w:val="0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8C048B">
              <w:rPr>
                <w:rFonts w:ascii="Arial" w:hAnsi="Arial" w:cs="Arial"/>
                <w:sz w:val="22"/>
                <w:szCs w:val="22"/>
              </w:rPr>
              <w:t>Doporučeně poštou v uzavřené obálce opatřené</w:t>
            </w:r>
            <w:r w:rsidRPr="008C048B">
              <w:rPr>
                <w:rFonts w:ascii="Arial" w:hAnsi="Arial" w:cs="Arial"/>
                <w:sz w:val="22"/>
                <w:szCs w:val="22"/>
              </w:rPr>
              <w:br/>
              <w:t xml:space="preserve"> na přelepu razítkem a podpisem uchazeče na adresu:</w:t>
            </w:r>
          </w:p>
          <w:p w:rsidR="00924675" w:rsidRPr="008C048B" w:rsidRDefault="00924675" w:rsidP="008C048B">
            <w:pPr>
              <w:pStyle w:val="VZpodnadpis"/>
              <w:numPr>
                <w:ilvl w:val="0"/>
                <w:numId w:val="0"/>
              </w:num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C048B">
              <w:rPr>
                <w:rFonts w:ascii="Arial" w:hAnsi="Arial" w:cs="Arial"/>
                <w:b/>
                <w:bCs/>
                <w:sz w:val="22"/>
                <w:szCs w:val="22"/>
              </w:rPr>
              <w:t>MEDIA MARKETING SERVICES a.s.</w:t>
            </w:r>
          </w:p>
          <w:p w:rsidR="00924675" w:rsidRPr="008C048B" w:rsidRDefault="00924675" w:rsidP="008C048B">
            <w:pPr>
              <w:pStyle w:val="VZpodnadpis"/>
              <w:numPr>
                <w:ilvl w:val="0"/>
                <w:numId w:val="0"/>
              </w:num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C048B">
              <w:rPr>
                <w:rFonts w:ascii="Arial" w:hAnsi="Arial" w:cs="Arial"/>
                <w:b/>
                <w:bCs/>
                <w:sz w:val="22"/>
                <w:szCs w:val="22"/>
              </w:rPr>
              <w:t>Koperníkova 6/794</w:t>
            </w:r>
          </w:p>
          <w:p w:rsidR="00924675" w:rsidRPr="008C048B" w:rsidRDefault="00924675" w:rsidP="008C048B">
            <w:pPr>
              <w:pStyle w:val="VZpodnadpis"/>
              <w:numPr>
                <w:ilvl w:val="0"/>
                <w:numId w:val="0"/>
              </w:num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C048B">
              <w:rPr>
                <w:rFonts w:ascii="Arial" w:hAnsi="Arial" w:cs="Arial"/>
                <w:b/>
                <w:bCs/>
                <w:sz w:val="22"/>
                <w:szCs w:val="22"/>
              </w:rPr>
              <w:t>120 00  Praha 2</w:t>
            </w:r>
          </w:p>
          <w:p w:rsidR="00924675" w:rsidRPr="008C048B" w:rsidRDefault="00924675" w:rsidP="008C048B">
            <w:pPr>
              <w:pStyle w:val="VZpodnadpis"/>
              <w:numPr>
                <w:ilvl w:val="0"/>
                <w:numId w:val="0"/>
              </w:num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924675" w:rsidRPr="008C048B" w:rsidRDefault="00924675" w:rsidP="008C048B">
            <w:pPr>
              <w:pStyle w:val="VZpodnadpis"/>
              <w:numPr>
                <w:ilvl w:val="0"/>
                <w:numId w:val="0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8C048B">
              <w:rPr>
                <w:rFonts w:ascii="Arial" w:hAnsi="Arial" w:cs="Arial"/>
                <w:sz w:val="22"/>
                <w:szCs w:val="22"/>
              </w:rPr>
              <w:t xml:space="preserve">nebo předána osobně na recepci společnosti MEDIA MARKETING SERVICES a.s., na adrese Praha 2, Koperníkova 6/794, PSČ 120 00, v pracovní dny v době </w:t>
            </w:r>
            <w:r w:rsidRPr="00663877">
              <w:rPr>
                <w:rFonts w:ascii="Arial" w:hAnsi="Arial" w:cs="Arial"/>
                <w:sz w:val="22"/>
                <w:szCs w:val="22"/>
              </w:rPr>
              <w:t>od 8:00 do 17:00.</w:t>
            </w:r>
            <w:r w:rsidRPr="008C04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4675" w:rsidRPr="008C048B" w:rsidRDefault="00924675" w:rsidP="008C048B">
            <w:pPr>
              <w:jc w:val="both"/>
              <w:rPr>
                <w:rFonts w:ascii="Arial" w:hAnsi="Arial" w:cs="Arial"/>
              </w:rPr>
            </w:pPr>
          </w:p>
        </w:tc>
      </w:tr>
    </w:tbl>
    <w:p w:rsidR="00924675" w:rsidRDefault="00924675"/>
    <w:p w:rsidR="00924675" w:rsidRDefault="00924675"/>
    <w:p w:rsidR="00924675" w:rsidRDefault="00924675"/>
    <w:p w:rsidR="00924675" w:rsidRDefault="00924675"/>
    <w:p w:rsidR="00924675" w:rsidRDefault="00924675"/>
    <w:p w:rsidR="00924675" w:rsidRDefault="00924675"/>
    <w:p w:rsidR="00924675" w:rsidRDefault="00924675"/>
    <w:p w:rsidR="00924675" w:rsidRDefault="00924675"/>
    <w:p w:rsidR="00924675" w:rsidRDefault="00924675"/>
    <w:p w:rsidR="00924675" w:rsidRDefault="00924675"/>
    <w:p w:rsidR="00924675" w:rsidRDefault="00924675"/>
    <w:p w:rsidR="00924675" w:rsidRDefault="00924675"/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000000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924675" w:rsidRPr="00F44274">
        <w:trPr>
          <w:trHeight w:val="558"/>
        </w:trPr>
        <w:tc>
          <w:tcPr>
            <w:tcW w:w="9919" w:type="dxa"/>
            <w:shd w:val="clear" w:color="auto" w:fill="D9D9D9"/>
            <w:vAlign w:val="center"/>
          </w:tcPr>
          <w:p w:rsidR="00924675" w:rsidRPr="00704AE8" w:rsidRDefault="00924675" w:rsidP="005D385F">
            <w:pPr>
              <w:ind w:left="57"/>
              <w:jc w:val="center"/>
              <w:rPr>
                <w:rFonts w:ascii="Arial" w:hAnsi="Arial" w:cs="Arial"/>
                <w:b/>
                <w:bCs/>
              </w:rPr>
            </w:pPr>
            <w:r w:rsidRPr="00704AE8">
              <w:rPr>
                <w:rFonts w:ascii="Arial" w:hAnsi="Arial" w:cs="Arial"/>
                <w:b/>
                <w:bCs/>
              </w:rPr>
              <w:t>Specifikace předmětu zakázky</w:t>
            </w:r>
          </w:p>
        </w:tc>
      </w:tr>
      <w:tr w:rsidR="00924675" w:rsidRPr="00ED246F">
        <w:trPr>
          <w:trHeight w:val="558"/>
        </w:trPr>
        <w:tc>
          <w:tcPr>
            <w:tcW w:w="9919" w:type="dxa"/>
            <w:vAlign w:val="center"/>
          </w:tcPr>
          <w:p w:rsidR="00924675" w:rsidRDefault="00924675" w:rsidP="0007274C">
            <w:pPr>
              <w:ind w:left="57"/>
              <w:rPr>
                <w:rFonts w:ascii="Arial" w:hAnsi="Arial" w:cs="Arial"/>
              </w:rPr>
            </w:pPr>
            <w:r w:rsidRPr="00ED246F">
              <w:rPr>
                <w:rFonts w:ascii="Arial" w:hAnsi="Arial" w:cs="Arial"/>
                <w:sz w:val="22"/>
                <w:szCs w:val="22"/>
              </w:rPr>
              <w:t>Předmětem zakázky je zajištění školících prostor, ubytování a stravování pro školení zaměstnanců zadavatele</w:t>
            </w:r>
            <w:r>
              <w:rPr>
                <w:rFonts w:ascii="Arial" w:hAnsi="Arial" w:cs="Arial"/>
                <w:sz w:val="22"/>
                <w:szCs w:val="22"/>
              </w:rPr>
              <w:t xml:space="preserve"> v uzavřených kurzech v rámci grantového projektu </w:t>
            </w:r>
            <w:r w:rsidRPr="008C048B">
              <w:rPr>
                <w:rFonts w:ascii="Arial" w:hAnsi="Arial" w:cs="Arial"/>
                <w:sz w:val="22"/>
                <w:szCs w:val="22"/>
              </w:rPr>
              <w:t>Vzděláváme se pro naši budoucnost</w:t>
            </w:r>
            <w:r>
              <w:rPr>
                <w:rFonts w:ascii="Arial" w:hAnsi="Arial" w:cs="Arial"/>
                <w:sz w:val="22"/>
                <w:szCs w:val="22"/>
              </w:rPr>
              <w:t>, a to na základě smlouvy uzavřené s vítězným dodavatelem této veřejné zakázky.</w:t>
            </w:r>
          </w:p>
          <w:p w:rsidR="00924675" w:rsidRDefault="00924675" w:rsidP="0007274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Služby požadujeme v následném rozsahu:</w:t>
            </w:r>
          </w:p>
          <w:p w:rsidR="00924675" w:rsidRDefault="00924675" w:rsidP="0007274C">
            <w:pPr>
              <w:ind w:left="57"/>
              <w:rPr>
                <w:rFonts w:ascii="Arial" w:hAnsi="Arial" w:cs="Arial"/>
              </w:rPr>
            </w:pPr>
          </w:p>
          <w:p w:rsidR="00924675" w:rsidRPr="000D55FC" w:rsidRDefault="00924675" w:rsidP="000D55FC">
            <w:pPr>
              <w:ind w:left="57"/>
              <w:rPr>
                <w:rFonts w:ascii="Arial" w:hAnsi="Arial" w:cs="Arial"/>
                <w:i/>
                <w:iCs/>
                <w:u w:val="single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A</w:t>
            </w:r>
            <w:r w:rsidRPr="000D55FC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 xml:space="preserve">/ JEDNODENNÍ </w:t>
            </w:r>
            <w:r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ŠKOLENÍ</w:t>
            </w:r>
          </w:p>
          <w:p w:rsidR="00924675" w:rsidRDefault="00924675" w:rsidP="000D55F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 dny jedno</w:t>
            </w:r>
            <w:r w:rsidRPr="000D55FC">
              <w:rPr>
                <w:rFonts w:ascii="Arial" w:hAnsi="Arial" w:cs="Arial"/>
                <w:sz w:val="22"/>
                <w:szCs w:val="22"/>
              </w:rPr>
              <w:t xml:space="preserve">denních </w:t>
            </w:r>
            <w:r>
              <w:rPr>
                <w:rFonts w:ascii="Arial" w:hAnsi="Arial" w:cs="Arial"/>
                <w:sz w:val="22"/>
                <w:szCs w:val="22"/>
              </w:rPr>
              <w:t>školení</w:t>
            </w:r>
            <w:r w:rsidRPr="000D55FC">
              <w:rPr>
                <w:rFonts w:ascii="Arial" w:hAnsi="Arial" w:cs="Arial"/>
                <w:sz w:val="22"/>
                <w:szCs w:val="22"/>
              </w:rPr>
              <w:t xml:space="preserve"> pro skupinu á</w:t>
            </w:r>
            <w:r>
              <w:rPr>
                <w:rFonts w:ascii="Arial" w:hAnsi="Arial" w:cs="Arial"/>
                <w:sz w:val="22"/>
                <w:szCs w:val="22"/>
              </w:rPr>
              <w:t xml:space="preserve"> 12</w:t>
            </w:r>
            <w:r w:rsidRPr="000D55FC">
              <w:rPr>
                <w:rFonts w:ascii="Arial" w:hAnsi="Arial" w:cs="Arial"/>
                <w:sz w:val="22"/>
                <w:szCs w:val="22"/>
              </w:rPr>
              <w:t xml:space="preserve"> osob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55FC">
              <w:rPr>
                <w:rFonts w:ascii="Arial" w:hAnsi="Arial" w:cs="Arial"/>
                <w:sz w:val="22"/>
                <w:szCs w:val="22"/>
              </w:rPr>
              <w:t xml:space="preserve"> (je třeba zajistit školící prostory</w:t>
            </w:r>
            <w:r>
              <w:rPr>
                <w:rFonts w:ascii="Arial" w:hAnsi="Arial" w:cs="Arial"/>
                <w:sz w:val="22"/>
                <w:szCs w:val="22"/>
              </w:rPr>
              <w:t xml:space="preserve"> a stravování)</w:t>
            </w:r>
          </w:p>
          <w:p w:rsidR="00924675" w:rsidRPr="000D55FC" w:rsidRDefault="00924675" w:rsidP="000D55FC">
            <w:pPr>
              <w:ind w:left="57"/>
              <w:rPr>
                <w:rFonts w:ascii="Arial" w:hAnsi="Arial" w:cs="Arial"/>
              </w:rPr>
            </w:pPr>
          </w:p>
          <w:p w:rsidR="00924675" w:rsidRPr="000D55FC" w:rsidRDefault="00924675" w:rsidP="000D55FC">
            <w:pPr>
              <w:ind w:left="57"/>
              <w:rPr>
                <w:rFonts w:ascii="Arial" w:hAnsi="Arial" w:cs="Arial"/>
                <w:i/>
                <w:iCs/>
                <w:u w:val="single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B</w:t>
            </w:r>
            <w:r w:rsidRPr="000D55FC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 xml:space="preserve">/ DVOUDENNÍ </w:t>
            </w:r>
            <w:r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ŠKOLENÍ</w:t>
            </w:r>
          </w:p>
          <w:p w:rsidR="00924675" w:rsidRPr="00E3698B" w:rsidRDefault="00924675" w:rsidP="00E3698B">
            <w:pPr>
              <w:pStyle w:val="ListParagraph"/>
              <w:numPr>
                <w:ilvl w:val="0"/>
                <w:numId w:val="18"/>
              </w:numPr>
              <w:tabs>
                <w:tab w:val="left" w:pos="578"/>
              </w:tabs>
              <w:rPr>
                <w:rFonts w:ascii="Arial" w:hAnsi="Arial" w:cs="Arial"/>
              </w:rPr>
            </w:pPr>
            <w:r w:rsidRPr="00E3698B">
              <w:rPr>
                <w:rFonts w:ascii="Arial" w:hAnsi="Arial" w:cs="Arial"/>
                <w:sz w:val="22"/>
                <w:szCs w:val="22"/>
              </w:rPr>
              <w:t>64 dní dvoudenních školení pro skupinu á 12 osob v rámci KA 01)</w:t>
            </w:r>
          </w:p>
          <w:p w:rsidR="00924675" w:rsidRPr="00E3698B" w:rsidRDefault="00924675" w:rsidP="00E3698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E3698B">
              <w:rPr>
                <w:rFonts w:ascii="Arial" w:hAnsi="Arial" w:cs="Arial"/>
                <w:sz w:val="22"/>
                <w:szCs w:val="22"/>
              </w:rPr>
              <w:t>16 dní dvoudenních školení pro skupinu á 10 osob v rámci KA 02)</w:t>
            </w:r>
          </w:p>
          <w:p w:rsidR="00924675" w:rsidRDefault="00924675" w:rsidP="00761CE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6E4DFD">
              <w:rPr>
                <w:rFonts w:ascii="Arial" w:hAnsi="Arial" w:cs="Arial"/>
                <w:sz w:val="22"/>
                <w:szCs w:val="22"/>
              </w:rPr>
              <w:t>18 dní dvoudenních školení pro skupinu á 15 osob v rámci KA 03)</w:t>
            </w:r>
          </w:p>
          <w:p w:rsidR="00924675" w:rsidRPr="006E4DFD" w:rsidRDefault="00924675" w:rsidP="00761CE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dní </w:t>
            </w:r>
            <w:r w:rsidRPr="006E4DFD">
              <w:rPr>
                <w:rFonts w:ascii="Arial" w:hAnsi="Arial" w:cs="Arial"/>
                <w:sz w:val="22"/>
                <w:szCs w:val="22"/>
              </w:rPr>
              <w:t xml:space="preserve">dvoudenních školení pro skupinu á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6E4DFD">
              <w:rPr>
                <w:rFonts w:ascii="Arial" w:hAnsi="Arial" w:cs="Arial"/>
                <w:sz w:val="22"/>
                <w:szCs w:val="22"/>
              </w:rPr>
              <w:t xml:space="preserve"> osob v rámci KA 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6E4DF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24675" w:rsidRDefault="00924675" w:rsidP="006E4DFD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 všech uvedených bodů </w:t>
            </w:r>
            <w:r w:rsidRPr="000D55FC">
              <w:rPr>
                <w:rFonts w:ascii="Arial" w:hAnsi="Arial" w:cs="Arial"/>
                <w:sz w:val="22"/>
                <w:szCs w:val="22"/>
              </w:rPr>
              <w:t>je třeba zajistit školící prostory, ubytování, stravování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24675" w:rsidRDefault="00924675" w:rsidP="0007274C">
            <w:pPr>
              <w:ind w:left="57"/>
              <w:rPr>
                <w:rFonts w:ascii="Arial" w:hAnsi="Arial" w:cs="Arial"/>
              </w:rPr>
            </w:pPr>
          </w:p>
          <w:p w:rsidR="00924675" w:rsidRPr="006E4DFD" w:rsidRDefault="00924675" w:rsidP="00322373">
            <w:pPr>
              <w:spacing w:before="240"/>
              <w:ind w:left="57"/>
              <w:rPr>
                <w:rFonts w:ascii="Arial" w:hAnsi="Arial" w:cs="Arial"/>
                <w:u w:val="single"/>
              </w:rPr>
            </w:pPr>
            <w:r w:rsidRPr="00ED246F">
              <w:rPr>
                <w:rFonts w:ascii="Arial" w:hAnsi="Arial" w:cs="Arial"/>
                <w:sz w:val="22"/>
                <w:szCs w:val="22"/>
                <w:u w:val="single"/>
              </w:rPr>
              <w:t>Poža</w:t>
            </w:r>
            <w:r w:rsidRPr="006E4DFD">
              <w:rPr>
                <w:rFonts w:ascii="Arial" w:hAnsi="Arial" w:cs="Arial"/>
                <w:sz w:val="22"/>
                <w:szCs w:val="22"/>
                <w:u w:val="single"/>
              </w:rPr>
              <w:t xml:space="preserve">davky na ubytování: </w:t>
            </w:r>
          </w:p>
          <w:p w:rsidR="00924675" w:rsidRPr="006E4DFD" w:rsidRDefault="00924675" w:rsidP="0032237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E4DFD">
              <w:rPr>
                <w:rFonts w:ascii="Arial" w:hAnsi="Arial" w:cs="Arial"/>
                <w:sz w:val="22"/>
                <w:szCs w:val="22"/>
              </w:rPr>
              <w:t xml:space="preserve">hotel musí být lokalizován ve Středočeském kraji ve vzdálenosti do </w:t>
            </w:r>
            <w:smartTag w:uri="urn:schemas-microsoft-com:office:smarttags" w:element="metricconverter">
              <w:smartTagPr>
                <w:attr w:name="ProductID" w:val="100 km"/>
              </w:smartTagPr>
              <w:r w:rsidRPr="006E4DFD">
                <w:rPr>
                  <w:rFonts w:ascii="Arial" w:hAnsi="Arial" w:cs="Arial"/>
                  <w:sz w:val="22"/>
                  <w:szCs w:val="22"/>
                </w:rPr>
                <w:t>100 km</w:t>
              </w:r>
            </w:smartTag>
            <w:r w:rsidRPr="006E4DFD">
              <w:rPr>
                <w:rFonts w:ascii="Arial" w:hAnsi="Arial" w:cs="Arial"/>
                <w:sz w:val="22"/>
                <w:szCs w:val="22"/>
              </w:rPr>
              <w:t xml:space="preserve"> od Prahy</w:t>
            </w:r>
            <w:r>
              <w:rPr>
                <w:rFonts w:ascii="Arial" w:hAnsi="Arial" w:cs="Arial"/>
                <w:sz w:val="22"/>
                <w:szCs w:val="22"/>
              </w:rPr>
              <w:t>(měřeno dle nejrychlejší trasy při zadání výchozího bodu sídla zadavatele a cílového bodu adresu hotelu na serveru mapy.cz)</w:t>
            </w:r>
            <w:r w:rsidRPr="006E4DFD">
              <w:rPr>
                <w:rFonts w:ascii="Arial" w:hAnsi="Arial" w:cs="Arial"/>
                <w:sz w:val="22"/>
                <w:szCs w:val="22"/>
              </w:rPr>
              <w:t xml:space="preserve"> a musí mít ubytovací kapacitu minimálně 20 osob v </w:t>
            </w:r>
            <w:r w:rsidRPr="004F50ED">
              <w:rPr>
                <w:rFonts w:ascii="Arial" w:hAnsi="Arial" w:cs="Arial"/>
                <w:sz w:val="22"/>
                <w:szCs w:val="22"/>
              </w:rPr>
              <w:t>jednolůžkových</w:t>
            </w:r>
            <w:r w:rsidRPr="006E4DFD">
              <w:rPr>
                <w:rFonts w:ascii="Arial" w:hAnsi="Arial" w:cs="Arial"/>
                <w:sz w:val="22"/>
                <w:szCs w:val="22"/>
              </w:rPr>
              <w:t xml:space="preserve"> pokojích (je pravděpodobné,  že budou v rámci projektu probíhat dvě školení najednou)</w:t>
            </w:r>
          </w:p>
          <w:p w:rsidR="00924675" w:rsidRPr="006E4DFD" w:rsidRDefault="00924675" w:rsidP="003223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4DFD">
              <w:rPr>
                <w:rFonts w:ascii="Arial" w:hAnsi="Arial" w:cs="Arial"/>
                <w:sz w:val="22"/>
                <w:szCs w:val="22"/>
              </w:rPr>
              <w:t>hotel musí být včetně bezplatného parkoviště pro účastníky</w:t>
            </w:r>
          </w:p>
          <w:p w:rsidR="00924675" w:rsidRPr="006E4DFD" w:rsidRDefault="00924675" w:rsidP="003223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4DFD">
              <w:rPr>
                <w:rFonts w:ascii="Arial" w:hAnsi="Arial" w:cs="Arial"/>
                <w:sz w:val="22"/>
                <w:szCs w:val="22"/>
              </w:rPr>
              <w:t xml:space="preserve">pokoje musí být vybaveny vlastním sociálním zařízením </w:t>
            </w:r>
          </w:p>
          <w:p w:rsidR="00924675" w:rsidRPr="004F50ED" w:rsidRDefault="00924675" w:rsidP="003223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4F50ED">
              <w:rPr>
                <w:rFonts w:ascii="Arial" w:hAnsi="Arial" w:cs="Arial"/>
                <w:sz w:val="22"/>
                <w:szCs w:val="22"/>
              </w:rPr>
              <w:t xml:space="preserve">vícelůžkové pokoje mohou obsadit pouze jednotlivci </w:t>
            </w:r>
          </w:p>
          <w:p w:rsidR="00924675" w:rsidRPr="00F002AF" w:rsidRDefault="00924675" w:rsidP="003223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F002AF">
              <w:rPr>
                <w:rFonts w:ascii="Arial" w:hAnsi="Arial" w:cs="Arial"/>
                <w:sz w:val="22"/>
                <w:szCs w:val="22"/>
              </w:rPr>
              <w:t>součástí ubytování je i snídaně, která je zahrnuta v ceně ubytování</w:t>
            </w:r>
          </w:p>
          <w:p w:rsidR="00924675" w:rsidRPr="006E4DFD" w:rsidRDefault="00924675" w:rsidP="00322373">
            <w:pPr>
              <w:spacing w:before="240"/>
              <w:ind w:left="57"/>
              <w:rPr>
                <w:rFonts w:ascii="Arial" w:hAnsi="Arial" w:cs="Arial"/>
                <w:u w:val="single"/>
              </w:rPr>
            </w:pPr>
            <w:r w:rsidRPr="006E4DFD">
              <w:rPr>
                <w:rFonts w:ascii="Arial" w:hAnsi="Arial" w:cs="Arial"/>
                <w:sz w:val="22"/>
                <w:szCs w:val="22"/>
                <w:u w:val="single"/>
              </w:rPr>
              <w:t>Požadavky na stravování:</w:t>
            </w:r>
          </w:p>
          <w:p w:rsidR="00924675" w:rsidRPr="00F934FE" w:rsidRDefault="00924675" w:rsidP="003C72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34FE">
              <w:rPr>
                <w:rFonts w:ascii="Arial" w:hAnsi="Arial" w:cs="Arial"/>
                <w:sz w:val="22"/>
                <w:szCs w:val="22"/>
              </w:rPr>
              <w:t xml:space="preserve">každý účastník jednodenního školení obdrží následující stravování: </w:t>
            </w:r>
            <w:r w:rsidRPr="00F934FE">
              <w:rPr>
                <w:rFonts w:ascii="Arial" w:hAnsi="Arial" w:cs="Arial"/>
                <w:sz w:val="22"/>
                <w:szCs w:val="22"/>
              </w:rPr>
              <w:br/>
              <w:t>dopolední coffee break a oběd včetně polévky a nealko nápoje</w:t>
            </w:r>
          </w:p>
          <w:p w:rsidR="00924675" w:rsidRPr="00F934FE" w:rsidRDefault="00924675" w:rsidP="003223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34FE">
              <w:rPr>
                <w:rFonts w:ascii="Arial" w:hAnsi="Arial" w:cs="Arial"/>
                <w:sz w:val="22"/>
                <w:szCs w:val="22"/>
              </w:rPr>
              <w:t>každý účastník dvoudenního školení obdrží následující stravování:</w:t>
            </w:r>
          </w:p>
          <w:p w:rsidR="00924675" w:rsidRPr="00F934FE" w:rsidRDefault="00924675" w:rsidP="000826C4">
            <w:pPr>
              <w:autoSpaceDE w:val="0"/>
              <w:autoSpaceDN w:val="0"/>
              <w:adjustRightInd w:val="0"/>
              <w:ind w:left="1620" w:hanging="900"/>
              <w:jc w:val="both"/>
              <w:rPr>
                <w:rFonts w:ascii="Arial" w:hAnsi="Arial" w:cs="Arial"/>
              </w:rPr>
            </w:pPr>
            <w:r w:rsidRPr="00F934FE">
              <w:rPr>
                <w:rFonts w:ascii="Arial" w:hAnsi="Arial" w:cs="Arial"/>
                <w:sz w:val="22"/>
                <w:szCs w:val="22"/>
              </w:rPr>
              <w:t>1. den – dopolední coffee break, oběd včetně polévky a nealko nápoje a hromadnou teplou večeři</w:t>
            </w:r>
          </w:p>
          <w:p w:rsidR="00924675" w:rsidRPr="000826C4" w:rsidRDefault="00924675" w:rsidP="003C7284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den – </w:t>
            </w:r>
            <w:r w:rsidRPr="00F934FE">
              <w:rPr>
                <w:rFonts w:ascii="Arial" w:hAnsi="Arial" w:cs="Arial"/>
                <w:sz w:val="22"/>
                <w:szCs w:val="22"/>
              </w:rPr>
              <w:t xml:space="preserve"> dopolední coffee break a oběd včetně polévky a nealko nápoje</w:t>
            </w:r>
            <w:r w:rsidRPr="000826C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924675" w:rsidRPr="000826C4" w:rsidRDefault="00924675" w:rsidP="00AA02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26C4">
              <w:rPr>
                <w:rFonts w:ascii="Arial" w:hAnsi="Arial" w:cs="Arial"/>
                <w:sz w:val="22"/>
                <w:szCs w:val="22"/>
              </w:rPr>
              <w:t xml:space="preserve">každý jednotlivý coffee break bude přichystán pro každého jednoho účastníka v podobě: 1 ks káva nebo čaj, 1ks nealko nápoj, 2 ks lehkého občerstvení </w:t>
            </w:r>
          </w:p>
          <w:p w:rsidR="00924675" w:rsidRPr="000826C4" w:rsidRDefault="00924675" w:rsidP="003223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0826C4">
              <w:rPr>
                <w:rFonts w:ascii="Arial" w:hAnsi="Arial" w:cs="Arial"/>
                <w:sz w:val="22"/>
                <w:szCs w:val="22"/>
              </w:rPr>
              <w:t xml:space="preserve">hromadná večeře </w:t>
            </w:r>
            <w:r>
              <w:rPr>
                <w:rFonts w:ascii="Arial" w:hAnsi="Arial" w:cs="Arial"/>
                <w:sz w:val="22"/>
                <w:szCs w:val="22"/>
              </w:rPr>
              <w:t xml:space="preserve">bude </w:t>
            </w:r>
            <w:r w:rsidRPr="000826C4">
              <w:rPr>
                <w:rFonts w:ascii="Arial" w:hAnsi="Arial" w:cs="Arial"/>
                <w:sz w:val="22"/>
                <w:szCs w:val="22"/>
              </w:rPr>
              <w:t>mít podobu hotových jídel</w:t>
            </w:r>
          </w:p>
          <w:p w:rsidR="00924675" w:rsidRDefault="00924675" w:rsidP="0007274C">
            <w:pPr>
              <w:ind w:left="57"/>
              <w:rPr>
                <w:rFonts w:ascii="Arial" w:hAnsi="Arial" w:cs="Arial"/>
                <w:u w:val="single"/>
              </w:rPr>
            </w:pPr>
          </w:p>
          <w:p w:rsidR="00924675" w:rsidRPr="006E4DFD" w:rsidRDefault="00924675" w:rsidP="0007274C">
            <w:pPr>
              <w:ind w:left="57"/>
              <w:rPr>
                <w:rFonts w:ascii="Arial" w:hAnsi="Arial" w:cs="Arial"/>
                <w:u w:val="single"/>
              </w:rPr>
            </w:pPr>
            <w:r w:rsidRPr="006E4DFD">
              <w:rPr>
                <w:rFonts w:ascii="Arial" w:hAnsi="Arial" w:cs="Arial"/>
                <w:sz w:val="22"/>
                <w:szCs w:val="22"/>
                <w:u w:val="single"/>
              </w:rPr>
              <w:t>Požadavky na školící prostory:</w:t>
            </w:r>
          </w:p>
          <w:p w:rsidR="00924675" w:rsidRPr="006E4DFD" w:rsidRDefault="00924675" w:rsidP="00F744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81" w:hanging="421"/>
              <w:jc w:val="both"/>
              <w:rPr>
                <w:rFonts w:ascii="Arial" w:hAnsi="Arial" w:cs="Arial"/>
              </w:rPr>
            </w:pPr>
            <w:r w:rsidRPr="006E4DFD">
              <w:rPr>
                <w:rFonts w:ascii="Arial" w:hAnsi="Arial" w:cs="Arial"/>
                <w:sz w:val="22"/>
                <w:szCs w:val="22"/>
              </w:rPr>
              <w:t>hotel musí být vybaven aspoň dvěma školícími místnostmi (kapacitně pro 15 osob jedna a pro 12 osob druhá, a to při sestavení stolů do tvaru velkého písmene „U“), včetně promítacího plátna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E4DFD">
              <w:rPr>
                <w:rFonts w:ascii="Arial" w:hAnsi="Arial" w:cs="Arial"/>
                <w:sz w:val="22"/>
                <w:szCs w:val="22"/>
              </w:rPr>
              <w:t>flipchartu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71B5">
              <w:rPr>
                <w:rFonts w:ascii="Arial" w:hAnsi="Arial" w:cs="Arial"/>
                <w:sz w:val="22"/>
                <w:szCs w:val="22"/>
              </w:rPr>
              <w:t>a možnosti audio ozvučení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4675" w:rsidRPr="006E4DFD" w:rsidRDefault="00924675" w:rsidP="00F744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81" w:hanging="421"/>
              <w:jc w:val="both"/>
              <w:rPr>
                <w:rFonts w:ascii="Arial" w:hAnsi="Arial" w:cs="Arial"/>
              </w:rPr>
            </w:pPr>
            <w:r w:rsidRPr="006E4DFD">
              <w:rPr>
                <w:rFonts w:ascii="Arial" w:hAnsi="Arial" w:cs="Arial"/>
                <w:sz w:val="22"/>
                <w:szCs w:val="22"/>
              </w:rPr>
              <w:t xml:space="preserve">první školící místnost musí být minimálního rozměru 10 x </w:t>
            </w:r>
            <w:smartTag w:uri="urn:schemas-microsoft-com:office:smarttags" w:element="metricconverter">
              <w:smartTagPr>
                <w:attr w:name="ProductID" w:val="6 metrů"/>
              </w:smartTagPr>
              <w:r w:rsidRPr="006E4DFD">
                <w:rPr>
                  <w:rFonts w:ascii="Arial" w:hAnsi="Arial" w:cs="Arial"/>
                  <w:sz w:val="22"/>
                  <w:szCs w:val="22"/>
                </w:rPr>
                <w:t>6 metrů</w:t>
              </w:r>
            </w:smartTag>
            <w:r w:rsidRPr="006E4DFD">
              <w:rPr>
                <w:rFonts w:ascii="Arial" w:hAnsi="Arial" w:cs="Arial"/>
                <w:sz w:val="22"/>
                <w:szCs w:val="22"/>
              </w:rPr>
              <w:t>, tj.60m2, druhá školící místnost může být menší, tj.44m2, důvodem je široká interaktivní výuka se zapojením všech účastníků</w:t>
            </w:r>
          </w:p>
          <w:p w:rsidR="00924675" w:rsidRPr="006E4DFD" w:rsidRDefault="00924675" w:rsidP="00F744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81" w:hanging="421"/>
              <w:jc w:val="both"/>
              <w:rPr>
                <w:rFonts w:ascii="Arial" w:hAnsi="Arial" w:cs="Arial"/>
              </w:rPr>
            </w:pPr>
            <w:r w:rsidRPr="006E4DFD">
              <w:rPr>
                <w:rFonts w:ascii="Arial" w:hAnsi="Arial" w:cs="Arial"/>
                <w:sz w:val="22"/>
                <w:szCs w:val="22"/>
              </w:rPr>
              <w:t>školící místnost musí být řádně oddělena od běžného stravovacího a ubytovacího zařízení hotelu, samostatně uzamykatelná z důvodu zanechávání osobních věcí účastníků</w:t>
            </w:r>
          </w:p>
          <w:p w:rsidR="00924675" w:rsidRPr="006E4DFD" w:rsidRDefault="00924675" w:rsidP="00F744D3">
            <w:pPr>
              <w:numPr>
                <w:ilvl w:val="0"/>
                <w:numId w:val="2"/>
              </w:numPr>
              <w:ind w:left="781" w:hanging="421"/>
              <w:jc w:val="both"/>
              <w:rPr>
                <w:rFonts w:ascii="Arial" w:hAnsi="Arial" w:cs="Arial"/>
              </w:rPr>
            </w:pPr>
            <w:r w:rsidRPr="006E4DFD">
              <w:rPr>
                <w:rFonts w:ascii="Arial" w:hAnsi="Arial" w:cs="Arial"/>
                <w:sz w:val="22"/>
                <w:szCs w:val="22"/>
              </w:rPr>
              <w:t>školící místnost musí mít vhodnou akustiku a osvětlení, větratelnost, klidné sousední prostory, možnost zatemnění – prezentace na plátno, regulovatelnou teplotu v místnosti z důvodu celodenní nerušené výuky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6279">
              <w:rPr>
                <w:rFonts w:ascii="Arial" w:hAnsi="Arial" w:cs="Arial"/>
                <w:sz w:val="22"/>
                <w:szCs w:val="22"/>
              </w:rPr>
              <w:t>a možnost zatemnění</w:t>
            </w:r>
          </w:p>
          <w:p w:rsidR="00924675" w:rsidRPr="006E4DFD" w:rsidRDefault="00924675" w:rsidP="00F744D3">
            <w:pPr>
              <w:numPr>
                <w:ilvl w:val="0"/>
                <w:numId w:val="2"/>
              </w:numPr>
              <w:ind w:left="781" w:hanging="421"/>
              <w:jc w:val="both"/>
              <w:rPr>
                <w:rFonts w:ascii="Arial" w:hAnsi="Arial" w:cs="Arial"/>
              </w:rPr>
            </w:pPr>
            <w:r w:rsidRPr="006E4DFD">
              <w:rPr>
                <w:rFonts w:ascii="Arial" w:hAnsi="Arial" w:cs="Arial"/>
                <w:sz w:val="22"/>
                <w:szCs w:val="22"/>
              </w:rPr>
              <w:t xml:space="preserve">vybavení školící místnosti odpovídajícím nábytkem za účelem pořádání běžných či interaktivních školení a seminářů celodenního charakteru </w:t>
            </w:r>
          </w:p>
          <w:p w:rsidR="00924675" w:rsidRPr="006E4DFD" w:rsidRDefault="00924675" w:rsidP="00DA0A93">
            <w:pPr>
              <w:pStyle w:val="ListParagraph"/>
              <w:numPr>
                <w:ilvl w:val="0"/>
                <w:numId w:val="11"/>
              </w:numPr>
              <w:ind w:left="781" w:hanging="425"/>
              <w:jc w:val="both"/>
              <w:rPr>
                <w:rFonts w:ascii="Arial" w:hAnsi="Arial" w:cs="Arial"/>
              </w:rPr>
            </w:pPr>
            <w:r w:rsidRPr="006E4DFD">
              <w:rPr>
                <w:rFonts w:ascii="Arial" w:hAnsi="Arial" w:cs="Arial"/>
                <w:sz w:val="22"/>
                <w:szCs w:val="22"/>
              </w:rPr>
              <w:t>prostor pro coffeebraek je přímou součástí školící místnosti, ev. v jejím individuálním předstupu</w:t>
            </w:r>
          </w:p>
          <w:p w:rsidR="00924675" w:rsidRPr="006E4DFD" w:rsidRDefault="00924675" w:rsidP="00F744D3">
            <w:pPr>
              <w:pStyle w:val="ListParagraph"/>
              <w:numPr>
                <w:ilvl w:val="0"/>
                <w:numId w:val="11"/>
              </w:numPr>
              <w:ind w:left="781" w:hanging="425"/>
              <w:jc w:val="both"/>
              <w:rPr>
                <w:rFonts w:ascii="Arial" w:hAnsi="Arial" w:cs="Arial"/>
              </w:rPr>
            </w:pPr>
            <w:r w:rsidRPr="006E4DFD">
              <w:rPr>
                <w:rFonts w:ascii="Arial" w:hAnsi="Arial" w:cs="Arial"/>
                <w:sz w:val="22"/>
                <w:szCs w:val="22"/>
              </w:rPr>
              <w:t>NUTNO  DOLOŽIT  FOTOGRAFIE</w:t>
            </w:r>
          </w:p>
          <w:p w:rsidR="00924675" w:rsidRDefault="00924675" w:rsidP="00714A96">
            <w:pPr>
              <w:ind w:left="57"/>
              <w:rPr>
                <w:rFonts w:ascii="Arial" w:hAnsi="Arial" w:cs="Arial"/>
                <w:u w:val="single"/>
              </w:rPr>
            </w:pPr>
          </w:p>
          <w:p w:rsidR="00924675" w:rsidRPr="006E4DFD" w:rsidRDefault="00924675" w:rsidP="00714A96">
            <w:pPr>
              <w:ind w:left="57"/>
              <w:rPr>
                <w:rFonts w:ascii="Arial" w:hAnsi="Arial" w:cs="Arial"/>
                <w:u w:val="single"/>
              </w:rPr>
            </w:pPr>
            <w:r w:rsidRPr="006E4DFD">
              <w:rPr>
                <w:rFonts w:ascii="Arial" w:hAnsi="Arial" w:cs="Arial"/>
                <w:sz w:val="22"/>
                <w:szCs w:val="22"/>
                <w:u w:val="single"/>
              </w:rPr>
              <w:t>Požadavky společné:</w:t>
            </w:r>
          </w:p>
          <w:p w:rsidR="00924675" w:rsidRPr="006E4DFD" w:rsidRDefault="00924675" w:rsidP="000727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6E4DFD">
              <w:rPr>
                <w:rFonts w:ascii="Arial" w:hAnsi="Arial" w:cs="Arial"/>
                <w:sz w:val="22"/>
                <w:szCs w:val="22"/>
              </w:rPr>
              <w:t>školící místnost, pokoje pro ubytování účastníků a stravování účastníků se musí nacházet v jednom jediném objektu, tj. bez přecházení venkovním prostorem</w:t>
            </w:r>
          </w:p>
          <w:p w:rsidR="00924675" w:rsidRPr="00322373" w:rsidRDefault="00924675" w:rsidP="0007274C">
            <w:pPr>
              <w:ind w:left="57"/>
              <w:jc w:val="center"/>
              <w:rPr>
                <w:rFonts w:ascii="Arial" w:hAnsi="Arial" w:cs="Arial"/>
              </w:rPr>
            </w:pPr>
          </w:p>
          <w:p w:rsidR="00924675" w:rsidRPr="00ED246F" w:rsidRDefault="00924675" w:rsidP="00714A96">
            <w:pPr>
              <w:ind w:left="57"/>
              <w:rPr>
                <w:rFonts w:ascii="Arial" w:hAnsi="Arial" w:cs="Arial"/>
                <w:u w:val="single"/>
              </w:rPr>
            </w:pPr>
            <w:r w:rsidRPr="00ED246F">
              <w:rPr>
                <w:rFonts w:ascii="Arial" w:hAnsi="Arial" w:cs="Arial"/>
                <w:sz w:val="22"/>
                <w:szCs w:val="22"/>
                <w:u w:val="single"/>
              </w:rPr>
              <w:t>Přehled účastníků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a cen</w:t>
            </w:r>
            <w:r w:rsidRPr="00ED246F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:rsidR="00924675" w:rsidRPr="00ED246F" w:rsidRDefault="00924675" w:rsidP="00714A96">
            <w:pPr>
              <w:ind w:left="57"/>
              <w:rPr>
                <w:rFonts w:ascii="Arial" w:hAnsi="Arial" w:cs="Arial"/>
                <w:b/>
                <w:bCs/>
                <w:u w:val="single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973"/>
              <w:gridCol w:w="779"/>
              <w:gridCol w:w="779"/>
              <w:gridCol w:w="780"/>
              <w:gridCol w:w="852"/>
              <w:gridCol w:w="962"/>
              <w:gridCol w:w="1172"/>
              <w:gridCol w:w="1072"/>
              <w:gridCol w:w="1055"/>
              <w:gridCol w:w="1134"/>
            </w:tblGrid>
            <w:tr w:rsidR="00924675" w:rsidRPr="00ED246F"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5D385F">
                  <w:pPr>
                    <w:jc w:val="both"/>
                    <w:rPr>
                      <w:rFonts w:ascii="Arial" w:hAnsi="Arial" w:cs="Arial"/>
                    </w:rPr>
                  </w:pPr>
                  <w:r w:rsidRPr="00ED246F">
                    <w:rPr>
                      <w:rFonts w:ascii="Arial" w:hAnsi="Arial" w:cs="Arial"/>
                      <w:sz w:val="22"/>
                      <w:szCs w:val="22"/>
                    </w:rPr>
                    <w:t>Kurzy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5D385F">
                  <w:pPr>
                    <w:jc w:val="both"/>
                    <w:rPr>
                      <w:rFonts w:ascii="Arial" w:hAnsi="Arial" w:cs="Arial"/>
                    </w:rPr>
                  </w:pPr>
                  <w:r w:rsidRPr="00ED246F">
                    <w:rPr>
                      <w:rFonts w:ascii="Arial" w:hAnsi="Arial" w:cs="Arial"/>
                      <w:sz w:val="22"/>
                      <w:szCs w:val="22"/>
                    </w:rPr>
                    <w:t>Počet kurzů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5D385F">
                  <w:pPr>
                    <w:jc w:val="both"/>
                    <w:rPr>
                      <w:rFonts w:ascii="Arial" w:hAnsi="Arial" w:cs="Arial"/>
                    </w:rPr>
                  </w:pPr>
                  <w:r w:rsidRPr="00ED246F">
                    <w:rPr>
                      <w:rFonts w:ascii="Arial" w:hAnsi="Arial" w:cs="Arial"/>
                      <w:sz w:val="22"/>
                      <w:szCs w:val="22"/>
                    </w:rPr>
                    <w:t>Počet dní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5D385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Počet osob / skup.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5D385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Počet skupin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5D385F">
                  <w:pPr>
                    <w:jc w:val="both"/>
                    <w:rPr>
                      <w:rFonts w:ascii="Arial" w:hAnsi="Arial" w:cs="Arial"/>
                    </w:rPr>
                  </w:pPr>
                  <w:r w:rsidRPr="00ED246F">
                    <w:rPr>
                      <w:rFonts w:ascii="Arial" w:hAnsi="Arial" w:cs="Arial"/>
                      <w:sz w:val="22"/>
                      <w:szCs w:val="22"/>
                    </w:rPr>
                    <w:t>Počet osobo-dní</w:t>
                  </w:r>
                </w:p>
              </w:tc>
              <w:tc>
                <w:tcPr>
                  <w:tcW w:w="1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AA6B4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Kč / strava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5D385F">
                  <w:pPr>
                    <w:jc w:val="both"/>
                    <w:rPr>
                      <w:rFonts w:ascii="Arial" w:hAnsi="Arial" w:cs="Arial"/>
                    </w:rPr>
                  </w:pPr>
                  <w:r w:rsidRPr="00ED246F">
                    <w:rPr>
                      <w:rFonts w:ascii="Arial" w:hAnsi="Arial" w:cs="Arial"/>
                      <w:sz w:val="22"/>
                      <w:szCs w:val="22"/>
                    </w:rPr>
                    <w:t>Počet osobo-noclehů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Default="00924675" w:rsidP="005D385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Kč / ubyt.</w:t>
                  </w:r>
                </w:p>
                <w:p w:rsidR="00924675" w:rsidRPr="00ED246F" w:rsidRDefault="00924675" w:rsidP="005D385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5D385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Kč / proná-jem</w:t>
                  </w:r>
                </w:p>
              </w:tc>
            </w:tr>
            <w:tr w:rsidR="00924675" w:rsidRPr="00ED246F"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DF4D35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 d</w:t>
                  </w:r>
                  <w:r w:rsidRPr="00DF4D35">
                    <w:rPr>
                      <w:rFonts w:ascii="Arial" w:hAnsi="Arial" w:cs="Arial"/>
                      <w:sz w:val="22"/>
                      <w:szCs w:val="22"/>
                    </w:rPr>
                    <w:t>enní</w:t>
                  </w:r>
                </w:p>
                <w:p w:rsidR="00924675" w:rsidRPr="00DF4D35" w:rsidRDefault="00924675" w:rsidP="00DF4D3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DF4D35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 w:rsidRPr="00DF4D35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C846F2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 w:rsidRPr="00C846F2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DF4D35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 w:rsidRPr="00DF4D35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DF4D35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DF4D35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 w:rsidRPr="00DF4D35">
                    <w:rPr>
                      <w:rFonts w:ascii="Arial" w:hAnsi="Arial" w:cs="Arial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DF4D35" w:rsidRDefault="00924675" w:rsidP="00AA6B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10 800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DF4D35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 w:rsidRPr="00DF4D35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DF4D35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DF4D35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Pr="00DF4D35">
                    <w:rPr>
                      <w:rFonts w:ascii="Arial" w:hAnsi="Arial" w:cs="Arial"/>
                      <w:sz w:val="22"/>
                      <w:szCs w:val="22"/>
                    </w:rPr>
                    <w:t xml:space="preserve"> 000</w:t>
                  </w:r>
                </w:p>
              </w:tc>
            </w:tr>
            <w:tr w:rsidR="00924675" w:rsidRPr="00ED246F"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DF4D35" w:rsidRDefault="00924675" w:rsidP="005D385F">
                  <w:pPr>
                    <w:jc w:val="both"/>
                    <w:rPr>
                      <w:rFonts w:ascii="Arial" w:hAnsi="Arial" w:cs="Arial"/>
                    </w:rPr>
                  </w:pPr>
                  <w:r w:rsidRPr="00DF4D35">
                    <w:rPr>
                      <w:rFonts w:ascii="Arial" w:hAnsi="Arial" w:cs="Arial"/>
                      <w:sz w:val="22"/>
                      <w:szCs w:val="22"/>
                    </w:rPr>
                    <w:t>2 denní</w:t>
                  </w:r>
                </w:p>
                <w:p w:rsidR="00924675" w:rsidRPr="00DF4D35" w:rsidRDefault="00924675" w:rsidP="005D385F">
                  <w:pPr>
                    <w:jc w:val="both"/>
                    <w:rPr>
                      <w:rFonts w:ascii="Arial" w:hAnsi="Arial" w:cs="Arial"/>
                    </w:rPr>
                  </w:pPr>
                  <w:r w:rsidRPr="00DF4D35">
                    <w:rPr>
                      <w:rFonts w:ascii="Arial" w:hAnsi="Arial" w:cs="Arial"/>
                      <w:sz w:val="22"/>
                      <w:szCs w:val="22"/>
                    </w:rPr>
                    <w:t>KA 01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0B7204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 w:rsidRPr="000B7204">
                    <w:rPr>
                      <w:rFonts w:ascii="Arial" w:hAnsi="Arial" w:cs="Arial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DF4D35" w:rsidRDefault="00924675" w:rsidP="00DF4D35">
                  <w:pPr>
                    <w:jc w:val="right"/>
                    <w:rPr>
                      <w:rFonts w:ascii="Arial" w:hAnsi="Arial" w:cs="Arial"/>
                      <w:highlight w:val="yellow"/>
                    </w:rPr>
                  </w:pPr>
                  <w:r w:rsidRPr="00DF4D35">
                    <w:rPr>
                      <w:rFonts w:ascii="Arial" w:hAnsi="Arial" w:cs="Arial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D246F" w:rsidRDefault="00924675" w:rsidP="00DF4D35">
                  <w:pPr>
                    <w:jc w:val="right"/>
                    <w:rPr>
                      <w:rFonts w:ascii="Arial" w:hAnsi="Arial" w:cs="Arial"/>
                      <w:highlight w:val="yellow"/>
                    </w:rPr>
                  </w:pPr>
                  <w:r w:rsidRPr="00DF4D35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C846F2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D246F" w:rsidRDefault="00924675" w:rsidP="00C846F2">
                  <w:pPr>
                    <w:jc w:val="right"/>
                    <w:rPr>
                      <w:rFonts w:ascii="Arial" w:hAnsi="Arial" w:cs="Arial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768</w:t>
                  </w:r>
                  <w:r w:rsidRPr="00DF4D35">
                    <w:rPr>
                      <w:rFonts w:ascii="Arial" w:hAnsi="Arial" w:cs="Arial"/>
                      <w:sz w:val="22"/>
                      <w:szCs w:val="22"/>
                    </w:rPr>
                    <w:t xml:space="preserve"> (12x6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Pr="00DF4D35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D246F" w:rsidRDefault="00924675" w:rsidP="00AA6B46">
                  <w:pPr>
                    <w:jc w:val="right"/>
                    <w:rPr>
                      <w:rFonts w:ascii="Arial" w:hAnsi="Arial" w:cs="Arial"/>
                      <w:highlight w:val="yellow"/>
                    </w:rPr>
                  </w:pPr>
                  <w:r w:rsidRPr="00C846F2">
                    <w:rPr>
                      <w:rFonts w:ascii="Arial" w:hAnsi="Arial" w:cs="Arial"/>
                      <w:sz w:val="22"/>
                      <w:szCs w:val="22"/>
                    </w:rPr>
                    <w:t>230 400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4305AA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 w:rsidRPr="004305AA">
                    <w:rPr>
                      <w:rFonts w:ascii="Arial" w:hAnsi="Arial" w:cs="Arial"/>
                      <w:sz w:val="22"/>
                      <w:szCs w:val="22"/>
                    </w:rPr>
                    <w:t>384 (12x4x8)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D246F" w:rsidRDefault="00924675" w:rsidP="00DF4D35">
                  <w:pPr>
                    <w:jc w:val="right"/>
                    <w:rPr>
                      <w:rFonts w:ascii="Arial" w:hAnsi="Arial" w:cs="Arial"/>
                      <w:highlight w:val="yellow"/>
                    </w:rPr>
                  </w:pPr>
                  <w:r w:rsidRPr="00C846F2">
                    <w:rPr>
                      <w:rFonts w:ascii="Arial" w:hAnsi="Arial" w:cs="Arial"/>
                      <w:sz w:val="22"/>
                      <w:szCs w:val="22"/>
                    </w:rPr>
                    <w:t>268 800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C846F2" w:rsidRDefault="00924675" w:rsidP="00DF4D35">
                  <w:pPr>
                    <w:jc w:val="right"/>
                    <w:rPr>
                      <w:rFonts w:ascii="Arial" w:hAnsi="Arial" w:cs="Arial"/>
                      <w:highlight w:val="yellow"/>
                    </w:rPr>
                  </w:pPr>
                  <w:r w:rsidRPr="00C846F2">
                    <w:rPr>
                      <w:rFonts w:ascii="Arial" w:hAnsi="Arial" w:cs="Arial"/>
                      <w:sz w:val="22"/>
                      <w:szCs w:val="22"/>
                    </w:rPr>
                    <w:t>64 000</w:t>
                  </w:r>
                </w:p>
              </w:tc>
            </w:tr>
            <w:tr w:rsidR="00924675" w:rsidRPr="00ED246F"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C846F2" w:rsidRDefault="00924675" w:rsidP="005D385F">
                  <w:pPr>
                    <w:jc w:val="both"/>
                    <w:rPr>
                      <w:rFonts w:ascii="Arial" w:hAnsi="Arial" w:cs="Arial"/>
                    </w:rPr>
                  </w:pPr>
                  <w:r w:rsidRPr="00C846F2">
                    <w:rPr>
                      <w:rFonts w:ascii="Arial" w:hAnsi="Arial" w:cs="Arial"/>
                      <w:sz w:val="22"/>
                      <w:szCs w:val="22"/>
                    </w:rPr>
                    <w:t>2 denní</w:t>
                  </w:r>
                </w:p>
                <w:p w:rsidR="00924675" w:rsidRPr="00ED246F" w:rsidRDefault="00924675" w:rsidP="005D385F">
                  <w:pPr>
                    <w:jc w:val="both"/>
                    <w:rPr>
                      <w:rFonts w:ascii="Arial" w:hAnsi="Arial" w:cs="Arial"/>
                      <w:highlight w:val="yellow"/>
                    </w:rPr>
                  </w:pPr>
                  <w:r w:rsidRPr="00C846F2">
                    <w:rPr>
                      <w:rFonts w:ascii="Arial" w:hAnsi="Arial" w:cs="Arial"/>
                      <w:sz w:val="22"/>
                      <w:szCs w:val="22"/>
                    </w:rPr>
                    <w:t xml:space="preserve">KA 02 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C5D85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C5D85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 w:rsidRPr="00EC5D85">
                    <w:rPr>
                      <w:rFonts w:ascii="Arial" w:hAnsi="Arial"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C5D85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 w:rsidRPr="00EC5D85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D246F" w:rsidRDefault="00924675" w:rsidP="00DF4D35">
                  <w:pPr>
                    <w:jc w:val="right"/>
                    <w:rPr>
                      <w:rFonts w:ascii="Arial" w:hAnsi="Arial" w:cs="Arial"/>
                      <w:highlight w:val="yellow"/>
                    </w:rPr>
                  </w:pPr>
                  <w:r w:rsidRPr="004305AA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4305AA" w:rsidRDefault="00924675" w:rsidP="004305AA">
                  <w:pPr>
                    <w:jc w:val="right"/>
                    <w:rPr>
                      <w:rFonts w:ascii="Arial" w:hAnsi="Arial" w:cs="Arial"/>
                    </w:rPr>
                  </w:pPr>
                  <w:r w:rsidRPr="004305AA">
                    <w:rPr>
                      <w:rFonts w:ascii="Arial" w:hAnsi="Arial" w:cs="Arial"/>
                      <w:sz w:val="22"/>
                      <w:szCs w:val="22"/>
                    </w:rPr>
                    <w:t>160 (10x16)</w:t>
                  </w:r>
                </w:p>
              </w:tc>
              <w:tc>
                <w:tcPr>
                  <w:tcW w:w="1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4305AA" w:rsidRDefault="00924675" w:rsidP="00AA6B46">
                  <w:pPr>
                    <w:jc w:val="right"/>
                    <w:rPr>
                      <w:rFonts w:ascii="Arial" w:hAnsi="Arial" w:cs="Arial"/>
                    </w:rPr>
                  </w:pPr>
                  <w:r w:rsidRPr="004305AA">
                    <w:rPr>
                      <w:rFonts w:ascii="Arial" w:hAnsi="Arial" w:cs="Arial"/>
                      <w:sz w:val="22"/>
                      <w:szCs w:val="22"/>
                    </w:rPr>
                    <w:t>48 000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4305AA" w:rsidRDefault="00924675" w:rsidP="004305AA">
                  <w:pPr>
                    <w:jc w:val="right"/>
                    <w:rPr>
                      <w:rFonts w:ascii="Arial" w:hAnsi="Arial" w:cs="Arial"/>
                    </w:rPr>
                  </w:pPr>
                  <w:r w:rsidRPr="004305AA">
                    <w:rPr>
                      <w:rFonts w:ascii="Arial" w:hAnsi="Arial" w:cs="Arial"/>
                      <w:sz w:val="22"/>
                      <w:szCs w:val="22"/>
                    </w:rPr>
                    <w:t>80   (10x4x2)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D246F" w:rsidRDefault="00924675" w:rsidP="00DF4D35">
                  <w:pPr>
                    <w:jc w:val="right"/>
                    <w:rPr>
                      <w:rFonts w:ascii="Arial" w:hAnsi="Arial" w:cs="Arial"/>
                      <w:highlight w:val="yellow"/>
                    </w:rPr>
                  </w:pPr>
                  <w:r w:rsidRPr="004305AA">
                    <w:rPr>
                      <w:rFonts w:ascii="Arial" w:hAnsi="Arial" w:cs="Arial"/>
                      <w:sz w:val="22"/>
                      <w:szCs w:val="22"/>
                    </w:rPr>
                    <w:t>56 000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4305AA" w:rsidRDefault="00924675" w:rsidP="00DF4D35">
                  <w:pPr>
                    <w:jc w:val="right"/>
                    <w:rPr>
                      <w:rFonts w:ascii="Arial" w:hAnsi="Arial" w:cs="Arial"/>
                      <w:highlight w:val="yellow"/>
                    </w:rPr>
                  </w:pPr>
                  <w:r w:rsidRPr="004305AA">
                    <w:rPr>
                      <w:rFonts w:ascii="Arial" w:hAnsi="Arial" w:cs="Arial"/>
                      <w:sz w:val="22"/>
                      <w:szCs w:val="22"/>
                    </w:rPr>
                    <w:t>16 000</w:t>
                  </w:r>
                </w:p>
              </w:tc>
            </w:tr>
            <w:tr w:rsidR="00924675" w:rsidRPr="00ED246F"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C846F2" w:rsidRDefault="00924675" w:rsidP="004305AA">
                  <w:pPr>
                    <w:jc w:val="both"/>
                    <w:rPr>
                      <w:rFonts w:ascii="Arial" w:hAnsi="Arial" w:cs="Arial"/>
                    </w:rPr>
                  </w:pPr>
                  <w:r w:rsidRPr="00C846F2">
                    <w:rPr>
                      <w:rFonts w:ascii="Arial" w:hAnsi="Arial" w:cs="Arial"/>
                      <w:sz w:val="22"/>
                      <w:szCs w:val="22"/>
                    </w:rPr>
                    <w:t>2 denní</w:t>
                  </w:r>
                </w:p>
                <w:p w:rsidR="00924675" w:rsidRPr="00C846F2" w:rsidRDefault="00924675" w:rsidP="004305AA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KA 03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4305AA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 w:rsidRPr="004305AA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C5D85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C5D85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4305AA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4305AA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270</w:t>
                  </w:r>
                </w:p>
                <w:p w:rsidR="00924675" w:rsidRPr="004305AA" w:rsidRDefault="00924675" w:rsidP="004305AA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(15x18)</w:t>
                  </w:r>
                </w:p>
              </w:tc>
              <w:tc>
                <w:tcPr>
                  <w:tcW w:w="1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4305AA" w:rsidRDefault="00924675" w:rsidP="00AA6B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81 000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4305AA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135</w:t>
                  </w:r>
                </w:p>
                <w:p w:rsidR="00924675" w:rsidRPr="004305AA" w:rsidRDefault="00924675" w:rsidP="004305AA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(15x9x1)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4305AA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94 500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4305AA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18 000</w:t>
                  </w:r>
                </w:p>
              </w:tc>
            </w:tr>
            <w:tr w:rsidR="00924675" w:rsidRPr="00ED246F"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C846F2" w:rsidRDefault="00924675" w:rsidP="000B7204">
                  <w:pPr>
                    <w:jc w:val="both"/>
                    <w:rPr>
                      <w:rFonts w:ascii="Arial" w:hAnsi="Arial" w:cs="Arial"/>
                    </w:rPr>
                  </w:pPr>
                  <w:r w:rsidRPr="00C846F2">
                    <w:rPr>
                      <w:rFonts w:ascii="Arial" w:hAnsi="Arial" w:cs="Arial"/>
                      <w:sz w:val="22"/>
                      <w:szCs w:val="22"/>
                    </w:rPr>
                    <w:t>2 denní</w:t>
                  </w:r>
                </w:p>
                <w:p w:rsidR="00924675" w:rsidRPr="00C846F2" w:rsidRDefault="00924675" w:rsidP="000B720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KA 06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0B7204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C5D85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C5D85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4305AA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4305AA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48</w:t>
                  </w:r>
                </w:p>
                <w:p w:rsidR="00924675" w:rsidRPr="004305AA" w:rsidRDefault="00924675" w:rsidP="004305AA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(8x6x1)</w:t>
                  </w:r>
                </w:p>
              </w:tc>
              <w:tc>
                <w:tcPr>
                  <w:tcW w:w="1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4305AA" w:rsidRDefault="00924675" w:rsidP="00AA6B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14 400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4305AA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24</w:t>
                  </w:r>
                </w:p>
                <w:p w:rsidR="00924675" w:rsidRPr="004305AA" w:rsidRDefault="00924675" w:rsidP="004305AA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(8x3x1)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4305AA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16 800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4305AA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6 000</w:t>
                  </w:r>
                </w:p>
              </w:tc>
            </w:tr>
            <w:tr w:rsidR="00924675" w:rsidRPr="00ED246F"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C846F2" w:rsidRDefault="00924675" w:rsidP="005D385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C5D85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C5D85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4305AA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4305AA" w:rsidRDefault="00924675" w:rsidP="004305AA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4305AA" w:rsidRDefault="00924675" w:rsidP="00AA6B46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4305AA" w:rsidRDefault="00924675" w:rsidP="004305AA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4305AA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4305AA" w:rsidRDefault="00924675" w:rsidP="00DF4D35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924675" w:rsidRPr="00ED246F"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0B7204" w:rsidRDefault="00924675" w:rsidP="005D385F">
                  <w:pPr>
                    <w:jc w:val="both"/>
                    <w:rPr>
                      <w:rFonts w:ascii="Arial" w:hAnsi="Arial" w:cs="Arial"/>
                    </w:rPr>
                  </w:pPr>
                  <w:r w:rsidRPr="000B7204">
                    <w:rPr>
                      <w:rFonts w:ascii="Arial" w:hAnsi="Arial" w:cs="Arial"/>
                      <w:sz w:val="22"/>
                      <w:szCs w:val="22"/>
                    </w:rPr>
                    <w:t>Součet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0B7204" w:rsidRDefault="00924675" w:rsidP="005D385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0B7204" w:rsidRDefault="00924675" w:rsidP="000B7204">
                  <w:pPr>
                    <w:jc w:val="right"/>
                    <w:rPr>
                      <w:rFonts w:ascii="Arial" w:hAnsi="Arial" w:cs="Arial"/>
                    </w:rPr>
                  </w:pPr>
                  <w:r w:rsidRPr="000B7204">
                    <w:rPr>
                      <w:rFonts w:ascii="Arial" w:hAnsi="Arial" w:cs="Arial"/>
                    </w:rPr>
                    <w:t>107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111C7B">
                  <w:pPr>
                    <w:jc w:val="both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111C7B">
                  <w:pPr>
                    <w:jc w:val="both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0B7204">
                  <w:pPr>
                    <w:jc w:val="right"/>
                    <w:rPr>
                      <w:rFonts w:ascii="Arial" w:hAnsi="Arial" w:cs="Arial"/>
                      <w:highlight w:val="yellow"/>
                    </w:rPr>
                  </w:pPr>
                  <w:r w:rsidRPr="000B7204">
                    <w:rPr>
                      <w:rFonts w:ascii="Arial" w:hAnsi="Arial" w:cs="Arial"/>
                      <w:sz w:val="22"/>
                      <w:szCs w:val="22"/>
                    </w:rPr>
                    <w:t>1282</w:t>
                  </w:r>
                </w:p>
              </w:tc>
              <w:tc>
                <w:tcPr>
                  <w:tcW w:w="1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0B7204">
                  <w:pPr>
                    <w:jc w:val="right"/>
                    <w:rPr>
                      <w:rFonts w:ascii="Arial" w:hAnsi="Arial" w:cs="Arial"/>
                      <w:highlight w:val="yellow"/>
                    </w:rPr>
                  </w:pPr>
                  <w:r w:rsidRPr="000B7204">
                    <w:rPr>
                      <w:rFonts w:ascii="Arial" w:hAnsi="Arial" w:cs="Arial"/>
                      <w:sz w:val="22"/>
                      <w:szCs w:val="22"/>
                    </w:rPr>
                    <w:t>384 600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0B7204" w:rsidRDefault="00924675" w:rsidP="000B7204">
                  <w:pPr>
                    <w:jc w:val="right"/>
                    <w:rPr>
                      <w:rFonts w:ascii="Arial" w:hAnsi="Arial" w:cs="Arial"/>
                      <w:highlight w:val="yellow"/>
                    </w:rPr>
                  </w:pPr>
                  <w:r w:rsidRPr="000B7204">
                    <w:rPr>
                      <w:rFonts w:ascii="Arial" w:hAnsi="Arial" w:cs="Arial"/>
                      <w:sz w:val="22"/>
                      <w:szCs w:val="22"/>
                    </w:rPr>
                    <w:t>623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0B7204" w:rsidRDefault="00924675" w:rsidP="000B7204">
                  <w:pPr>
                    <w:jc w:val="right"/>
                    <w:rPr>
                      <w:rFonts w:ascii="Arial" w:hAnsi="Arial" w:cs="Arial"/>
                    </w:rPr>
                  </w:pPr>
                  <w:r w:rsidRPr="000B7204">
                    <w:rPr>
                      <w:rFonts w:ascii="Arial" w:hAnsi="Arial" w:cs="Arial"/>
                      <w:sz w:val="22"/>
                      <w:szCs w:val="22"/>
                    </w:rPr>
                    <w:t>436 100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0B7204" w:rsidRDefault="00924675" w:rsidP="000B7204">
                  <w:pPr>
                    <w:jc w:val="right"/>
                    <w:rPr>
                      <w:rFonts w:ascii="Arial" w:hAnsi="Arial" w:cs="Arial"/>
                      <w:highlight w:val="yellow"/>
                    </w:rPr>
                  </w:pPr>
                  <w:r w:rsidRPr="000B7204">
                    <w:rPr>
                      <w:rFonts w:ascii="Arial" w:hAnsi="Arial" w:cs="Arial"/>
                      <w:sz w:val="22"/>
                      <w:szCs w:val="22"/>
                    </w:rPr>
                    <w:t>107 000</w:t>
                  </w:r>
                </w:p>
              </w:tc>
            </w:tr>
            <w:tr w:rsidR="00924675" w:rsidRPr="00ED246F">
              <w:tc>
                <w:tcPr>
                  <w:tcW w:w="842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A348D" w:rsidRDefault="00924675" w:rsidP="00EA348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A348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Celková cena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A348D" w:rsidRDefault="00924675" w:rsidP="000B72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A348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9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</w:t>
                  </w:r>
                  <w:r w:rsidRPr="00EA348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7 700</w:t>
                  </w:r>
                </w:p>
              </w:tc>
            </w:tr>
          </w:tbl>
          <w:p w:rsidR="00924675" w:rsidRPr="00ED246F" w:rsidRDefault="00924675" w:rsidP="0007274C">
            <w:pPr>
              <w:ind w:left="57"/>
              <w:jc w:val="center"/>
              <w:rPr>
                <w:rFonts w:ascii="Arial" w:hAnsi="Arial" w:cs="Arial"/>
                <w:b/>
                <w:bCs/>
              </w:rPr>
            </w:pPr>
          </w:p>
          <w:p w:rsidR="00924675" w:rsidRPr="00EA348D" w:rsidRDefault="00924675" w:rsidP="00714A96">
            <w:pPr>
              <w:ind w:left="57"/>
              <w:rPr>
                <w:rFonts w:ascii="Arial" w:hAnsi="Arial" w:cs="Arial"/>
                <w:u w:val="single"/>
              </w:rPr>
            </w:pPr>
            <w:r w:rsidRPr="00EA348D">
              <w:rPr>
                <w:rFonts w:ascii="Arial" w:hAnsi="Arial" w:cs="Arial"/>
                <w:sz w:val="22"/>
                <w:szCs w:val="22"/>
                <w:u w:val="single"/>
              </w:rPr>
              <w:t>Platební podmínky:</w:t>
            </w:r>
          </w:p>
          <w:p w:rsidR="00924675" w:rsidRPr="00EA348D" w:rsidRDefault="00924675" w:rsidP="000727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A348D">
              <w:rPr>
                <w:rFonts w:ascii="Arial" w:hAnsi="Arial" w:cs="Arial"/>
                <w:sz w:val="22"/>
                <w:szCs w:val="22"/>
              </w:rPr>
              <w:t>Fakturace ihned po uskutečnění každého jednotlivého školení</w:t>
            </w:r>
          </w:p>
          <w:p w:rsidR="00924675" w:rsidRPr="00ED246F" w:rsidRDefault="00924675" w:rsidP="005E1C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EA348D">
              <w:rPr>
                <w:rFonts w:ascii="Arial" w:hAnsi="Arial" w:cs="Arial"/>
                <w:sz w:val="22"/>
                <w:szCs w:val="22"/>
              </w:rPr>
              <w:t>Splatnost faktury 21 dnů</w:t>
            </w:r>
          </w:p>
        </w:tc>
      </w:tr>
      <w:tr w:rsidR="00924675" w:rsidRPr="00ED246F">
        <w:trPr>
          <w:trHeight w:val="558"/>
        </w:trPr>
        <w:tc>
          <w:tcPr>
            <w:tcW w:w="9919" w:type="dxa"/>
            <w:vAlign w:val="center"/>
          </w:tcPr>
          <w:p w:rsidR="00924675" w:rsidRPr="00ED246F" w:rsidRDefault="00924675" w:rsidP="0007274C">
            <w:pPr>
              <w:ind w:left="57"/>
              <w:rPr>
                <w:rFonts w:ascii="Arial" w:hAnsi="Arial" w:cs="Arial"/>
              </w:rPr>
            </w:pPr>
          </w:p>
        </w:tc>
      </w:tr>
    </w:tbl>
    <w:p w:rsidR="00924675" w:rsidRPr="00ED246F" w:rsidRDefault="00924675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70" w:tblpY="1"/>
        <w:tblOverlap w:val="never"/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924675" w:rsidRPr="00ED246F">
        <w:trPr>
          <w:trHeight w:val="636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24675" w:rsidRPr="00ED246F" w:rsidRDefault="00924675" w:rsidP="00F91712">
            <w:pPr>
              <w:ind w:left="57"/>
              <w:jc w:val="center"/>
              <w:rPr>
                <w:rFonts w:ascii="Arial" w:hAnsi="Arial" w:cs="Arial"/>
                <w:b/>
                <w:bCs/>
              </w:rPr>
            </w:pPr>
            <w:r w:rsidRPr="00ED246F">
              <w:rPr>
                <w:rFonts w:ascii="Arial" w:hAnsi="Arial" w:cs="Arial"/>
                <w:b/>
                <w:bCs/>
                <w:sz w:val="22"/>
                <w:szCs w:val="22"/>
              </w:rPr>
              <w:t>Specifikace hodnoty zakázky</w:t>
            </w:r>
          </w:p>
        </w:tc>
      </w:tr>
      <w:tr w:rsidR="00924675" w:rsidRPr="00ED246F">
        <w:trPr>
          <w:trHeight w:val="884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675" w:rsidRDefault="00924675" w:rsidP="00F917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24675" w:rsidRPr="00ED246F" w:rsidRDefault="00924675" w:rsidP="00F917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46F">
              <w:rPr>
                <w:rFonts w:ascii="Arial" w:hAnsi="Arial" w:cs="Arial"/>
                <w:sz w:val="22"/>
                <w:szCs w:val="22"/>
              </w:rPr>
              <w:t xml:space="preserve">Maximální nabídková cena za celý předmět plnění </w:t>
            </w:r>
            <w:r>
              <w:rPr>
                <w:rFonts w:ascii="Arial" w:hAnsi="Arial" w:cs="Arial"/>
                <w:sz w:val="22"/>
                <w:szCs w:val="22"/>
              </w:rPr>
              <w:t xml:space="preserve">veřejné zakázky </w:t>
            </w:r>
            <w:r w:rsidRPr="00ED246F">
              <w:rPr>
                <w:rFonts w:ascii="Arial" w:hAnsi="Arial" w:cs="Arial"/>
                <w:sz w:val="22"/>
                <w:szCs w:val="22"/>
              </w:rPr>
              <w:t>byla stanovena na částku:</w:t>
            </w:r>
          </w:p>
          <w:p w:rsidR="00924675" w:rsidRPr="00ED246F" w:rsidRDefault="00924675" w:rsidP="00F917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924675" w:rsidRDefault="00924675" w:rsidP="00F917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92</w:t>
            </w:r>
            <w:r w:rsidRPr="00ED246F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ED24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00,- Kč bez DPH </w:t>
            </w:r>
          </w:p>
          <w:p w:rsidR="00924675" w:rsidRDefault="00924675" w:rsidP="00077B87">
            <w:pPr>
              <w:jc w:val="both"/>
              <w:rPr>
                <w:rFonts w:ascii="Arial" w:hAnsi="Arial" w:cs="Arial"/>
              </w:rPr>
            </w:pPr>
          </w:p>
          <w:p w:rsidR="00924675" w:rsidRDefault="00924675" w:rsidP="00077B87">
            <w:pPr>
              <w:jc w:val="both"/>
              <w:rPr>
                <w:rFonts w:ascii="Arial" w:hAnsi="Arial" w:cs="Arial"/>
              </w:rPr>
            </w:pPr>
          </w:p>
          <w:p w:rsidR="00924675" w:rsidRDefault="00924675" w:rsidP="00077B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Poznámka: </w:t>
            </w:r>
          </w:p>
          <w:p w:rsidR="00924675" w:rsidRPr="00ED246F" w:rsidRDefault="00924675" w:rsidP="00077B87">
            <w:pPr>
              <w:jc w:val="both"/>
              <w:rPr>
                <w:rFonts w:ascii="Arial" w:hAnsi="Arial" w:cs="Arial"/>
              </w:rPr>
            </w:pPr>
            <w:r w:rsidRPr="00ED246F">
              <w:rPr>
                <w:rFonts w:ascii="Arial" w:hAnsi="Arial" w:cs="Arial"/>
                <w:sz w:val="22"/>
                <w:szCs w:val="22"/>
              </w:rPr>
              <w:t xml:space="preserve">max. cena ubytování na osobu/noc </w:t>
            </w:r>
            <w:r>
              <w:rPr>
                <w:rFonts w:ascii="Arial" w:hAnsi="Arial" w:cs="Arial"/>
                <w:sz w:val="22"/>
                <w:szCs w:val="22"/>
              </w:rPr>
              <w:t xml:space="preserve">činí </w:t>
            </w:r>
            <w:r w:rsidRPr="00ED246F">
              <w:rPr>
                <w:rFonts w:ascii="Arial" w:hAnsi="Arial" w:cs="Arial"/>
                <w:sz w:val="22"/>
                <w:szCs w:val="22"/>
              </w:rPr>
              <w:t>700,-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246F">
              <w:rPr>
                <w:rFonts w:ascii="Arial" w:hAnsi="Arial" w:cs="Arial"/>
                <w:sz w:val="22"/>
                <w:szCs w:val="22"/>
              </w:rPr>
              <w:t>Kč</w:t>
            </w:r>
            <w:r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  <w:p w:rsidR="00924675" w:rsidRDefault="00924675" w:rsidP="00077B87">
            <w:pPr>
              <w:jc w:val="both"/>
              <w:rPr>
                <w:rFonts w:ascii="Arial" w:hAnsi="Arial" w:cs="Arial"/>
              </w:rPr>
            </w:pPr>
            <w:r w:rsidRPr="00ED246F">
              <w:rPr>
                <w:rFonts w:ascii="Arial" w:hAnsi="Arial" w:cs="Arial"/>
                <w:sz w:val="22"/>
                <w:szCs w:val="22"/>
              </w:rPr>
              <w:t xml:space="preserve">max. cena stravování na osobu/den </w:t>
            </w:r>
            <w:r>
              <w:rPr>
                <w:rFonts w:ascii="Arial" w:hAnsi="Arial" w:cs="Arial"/>
                <w:sz w:val="22"/>
                <w:szCs w:val="22"/>
              </w:rPr>
              <w:t xml:space="preserve">činí </w:t>
            </w:r>
            <w:r w:rsidRPr="00ED246F">
              <w:rPr>
                <w:rFonts w:ascii="Arial" w:hAnsi="Arial" w:cs="Arial"/>
                <w:sz w:val="22"/>
                <w:szCs w:val="22"/>
              </w:rPr>
              <w:t>300,-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246F">
              <w:rPr>
                <w:rFonts w:ascii="Arial" w:hAnsi="Arial" w:cs="Arial"/>
                <w:sz w:val="22"/>
                <w:szCs w:val="22"/>
              </w:rPr>
              <w:t>Kč</w:t>
            </w:r>
            <w:r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  <w:p w:rsidR="00924675" w:rsidRDefault="00924675" w:rsidP="00077B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max. cena pronájmu školící místnosti činí 1000,-Kč bez DPH</w:t>
            </w:r>
          </w:p>
          <w:p w:rsidR="00924675" w:rsidRPr="00ED246F" w:rsidRDefault="00924675" w:rsidP="00077B87">
            <w:pPr>
              <w:jc w:val="both"/>
              <w:rPr>
                <w:rFonts w:ascii="Arial" w:hAnsi="Arial" w:cs="Arial"/>
              </w:rPr>
            </w:pPr>
          </w:p>
          <w:p w:rsidR="00924675" w:rsidRDefault="00924675" w:rsidP="00F91712">
            <w:pPr>
              <w:jc w:val="both"/>
              <w:rPr>
                <w:rFonts w:ascii="Arial" w:hAnsi="Arial" w:cs="Arial"/>
              </w:rPr>
            </w:pPr>
            <w:r w:rsidRPr="00ED246F">
              <w:rPr>
                <w:rFonts w:ascii="Arial" w:hAnsi="Arial" w:cs="Arial"/>
                <w:sz w:val="22"/>
                <w:szCs w:val="22"/>
              </w:rPr>
              <w:t xml:space="preserve">Rozpis </w:t>
            </w:r>
            <w:r>
              <w:rPr>
                <w:rFonts w:ascii="Arial" w:hAnsi="Arial" w:cs="Arial"/>
                <w:sz w:val="22"/>
                <w:szCs w:val="22"/>
              </w:rPr>
              <w:t xml:space="preserve">max. </w:t>
            </w:r>
            <w:r w:rsidRPr="00ED246F">
              <w:rPr>
                <w:rFonts w:ascii="Arial" w:hAnsi="Arial" w:cs="Arial"/>
                <w:sz w:val="22"/>
                <w:szCs w:val="22"/>
              </w:rPr>
              <w:t>ceny:</w:t>
            </w:r>
          </w:p>
          <w:p w:rsidR="00924675" w:rsidRPr="00ED246F" w:rsidRDefault="00924675" w:rsidP="00F91712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9226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382"/>
              <w:gridCol w:w="2474"/>
              <w:gridCol w:w="1098"/>
              <w:gridCol w:w="1559"/>
              <w:gridCol w:w="1153"/>
              <w:gridCol w:w="1560"/>
            </w:tblGrid>
            <w:tr w:rsidR="00924675" w:rsidRPr="00ED246F">
              <w:trPr>
                <w:trHeight w:val="559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10701E">
                  <w:pPr>
                    <w:framePr w:hSpace="141" w:wrap="around" w:vAnchor="text" w:hAnchor="text" w:x="70" w:y="1"/>
                    <w:suppressOverlap/>
                    <w:jc w:val="both"/>
                    <w:rPr>
                      <w:rFonts w:ascii="Arial" w:hAnsi="Arial" w:cs="Arial"/>
                    </w:rPr>
                  </w:pPr>
                  <w:r w:rsidRPr="00ED246F">
                    <w:rPr>
                      <w:rFonts w:ascii="Arial" w:hAnsi="Arial" w:cs="Arial"/>
                      <w:sz w:val="22"/>
                      <w:szCs w:val="22"/>
                    </w:rPr>
                    <w:t>Služba:</w:t>
                  </w: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10701E">
                  <w:pPr>
                    <w:framePr w:hSpace="141" w:wrap="around" w:vAnchor="text" w:hAnchor="text" w:x="70" w:y="1"/>
                    <w:suppressOverlap/>
                    <w:jc w:val="both"/>
                    <w:rPr>
                      <w:rFonts w:ascii="Arial" w:hAnsi="Arial" w:cs="Arial"/>
                    </w:rPr>
                  </w:pPr>
                  <w:r w:rsidRPr="00ED246F">
                    <w:rPr>
                      <w:rFonts w:ascii="Arial" w:hAnsi="Arial" w:cs="Arial"/>
                      <w:sz w:val="22"/>
                      <w:szCs w:val="22"/>
                    </w:rPr>
                    <w:t>Počet:</w:t>
                  </w: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10701E">
                  <w:pPr>
                    <w:framePr w:hSpace="141" w:wrap="around" w:vAnchor="text" w:hAnchor="text" w:x="70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Cena / ks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10701E">
                  <w:pPr>
                    <w:framePr w:hSpace="141" w:wrap="around" w:vAnchor="text" w:hAnchor="text" w:x="70" w:y="1"/>
                    <w:suppressOverlap/>
                    <w:jc w:val="right"/>
                    <w:rPr>
                      <w:rFonts w:ascii="Arial" w:hAnsi="Arial" w:cs="Arial"/>
                    </w:rPr>
                  </w:pPr>
                  <w:bookmarkStart w:id="0" w:name="_GoBack"/>
                  <w:bookmarkEnd w:id="0"/>
                  <w:r w:rsidRPr="00ED246F">
                    <w:rPr>
                      <w:rFonts w:ascii="Arial" w:hAnsi="Arial" w:cs="Arial"/>
                      <w:sz w:val="22"/>
                      <w:szCs w:val="22"/>
                    </w:rPr>
                    <w:t>Cena                 bez DPH: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10701E">
                  <w:pPr>
                    <w:framePr w:hSpace="141" w:wrap="around" w:vAnchor="text" w:hAnchor="text" w:x="70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sazba DPH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10701E">
                  <w:pPr>
                    <w:framePr w:hSpace="141" w:wrap="around" w:vAnchor="text" w:hAnchor="text" w:x="70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D246F">
                    <w:rPr>
                      <w:rFonts w:ascii="Arial" w:hAnsi="Arial" w:cs="Arial"/>
                      <w:sz w:val="22"/>
                      <w:szCs w:val="22"/>
                    </w:rPr>
                    <w:t>Cena          s DPH:</w:t>
                  </w:r>
                </w:p>
              </w:tc>
            </w:tr>
            <w:tr w:rsidR="00924675" w:rsidRPr="00ED246F">
              <w:trPr>
                <w:trHeight w:val="272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A348D" w:rsidRDefault="00924675" w:rsidP="0010701E">
                  <w:pPr>
                    <w:framePr w:hSpace="141" w:wrap="around" w:vAnchor="text" w:hAnchor="text" w:x="70" w:y="1"/>
                    <w:suppressOverlap/>
                    <w:jc w:val="both"/>
                    <w:rPr>
                      <w:rFonts w:ascii="Arial" w:hAnsi="Arial" w:cs="Arial"/>
                    </w:rPr>
                  </w:pPr>
                  <w:r w:rsidRPr="00EA348D">
                    <w:rPr>
                      <w:rFonts w:ascii="Arial" w:hAnsi="Arial" w:cs="Arial"/>
                      <w:sz w:val="22"/>
                      <w:szCs w:val="22"/>
                    </w:rPr>
                    <w:t xml:space="preserve">Stravování </w:t>
                  </w: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A348D" w:rsidRDefault="00924675" w:rsidP="0010701E">
                  <w:pPr>
                    <w:framePr w:hSpace="141" w:wrap="around" w:vAnchor="text" w:hAnchor="text" w:x="70" w:y="1"/>
                    <w:suppressOverlap/>
                    <w:jc w:val="both"/>
                    <w:rPr>
                      <w:rFonts w:ascii="Arial" w:hAnsi="Arial" w:cs="Arial"/>
                    </w:rPr>
                  </w:pPr>
                  <w:r w:rsidRPr="00EA348D">
                    <w:rPr>
                      <w:rFonts w:ascii="Arial" w:hAnsi="Arial" w:cs="Arial"/>
                      <w:sz w:val="22"/>
                      <w:szCs w:val="22"/>
                    </w:rPr>
                    <w:t>1282 osobo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Pr="00EA348D">
                    <w:rPr>
                      <w:rFonts w:ascii="Arial" w:hAnsi="Arial" w:cs="Arial"/>
                      <w:sz w:val="22"/>
                      <w:szCs w:val="22"/>
                    </w:rPr>
                    <w:t>dní</w:t>
                  </w: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A348D" w:rsidRDefault="00924675" w:rsidP="0010701E">
                  <w:pPr>
                    <w:framePr w:hSpace="141" w:wrap="around" w:vAnchor="text" w:hAnchor="text" w:x="70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300,-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A348D" w:rsidRDefault="00924675" w:rsidP="0010701E">
                  <w:pPr>
                    <w:framePr w:hSpace="141" w:wrap="around" w:vAnchor="text" w:hAnchor="text" w:x="70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384</w:t>
                  </w:r>
                  <w:r w:rsidRPr="00EA348D">
                    <w:rPr>
                      <w:rFonts w:ascii="Arial" w:hAnsi="Arial" w:cs="Arial"/>
                      <w:sz w:val="22"/>
                      <w:szCs w:val="22"/>
                    </w:rPr>
                    <w:t>.600,-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A348D" w:rsidRDefault="00924675" w:rsidP="0010701E">
                  <w:pPr>
                    <w:framePr w:hSpace="141" w:wrap="around" w:vAnchor="text" w:hAnchor="text" w:x="70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21 %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D246F" w:rsidRDefault="00924675" w:rsidP="0010701E">
                  <w:pPr>
                    <w:framePr w:hSpace="141" w:wrap="around" w:vAnchor="text" w:hAnchor="text" w:x="70" w:y="1"/>
                    <w:suppressOverlap/>
                    <w:jc w:val="right"/>
                    <w:rPr>
                      <w:rFonts w:ascii="Arial" w:hAnsi="Arial" w:cs="Arial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465</w:t>
                  </w:r>
                  <w:r w:rsidRPr="00EA348D">
                    <w:rPr>
                      <w:rFonts w:ascii="Arial" w:hAnsi="Arial" w:cs="Arial"/>
                      <w:sz w:val="22"/>
                      <w:szCs w:val="22"/>
                    </w:rPr>
                    <w:t>.366,-</w:t>
                  </w:r>
                </w:p>
              </w:tc>
            </w:tr>
            <w:tr w:rsidR="00924675" w:rsidRPr="00ED246F">
              <w:trPr>
                <w:trHeight w:val="272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A348D" w:rsidRDefault="00924675" w:rsidP="0010701E">
                  <w:pPr>
                    <w:framePr w:hSpace="141" w:wrap="around" w:vAnchor="text" w:hAnchor="text" w:x="70" w:y="1"/>
                    <w:suppressOverlap/>
                    <w:jc w:val="both"/>
                    <w:rPr>
                      <w:rFonts w:ascii="Arial" w:hAnsi="Arial" w:cs="Arial"/>
                    </w:rPr>
                  </w:pPr>
                  <w:r w:rsidRPr="00EA348D">
                    <w:rPr>
                      <w:rFonts w:ascii="Arial" w:hAnsi="Arial" w:cs="Arial"/>
                      <w:sz w:val="22"/>
                      <w:szCs w:val="22"/>
                    </w:rPr>
                    <w:t>Ubytování</w:t>
                  </w: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A348D" w:rsidRDefault="00924675" w:rsidP="0010701E">
                  <w:pPr>
                    <w:framePr w:hSpace="141" w:wrap="around" w:vAnchor="text" w:hAnchor="text" w:x="70" w:y="1"/>
                    <w:suppressOverlap/>
                    <w:jc w:val="both"/>
                    <w:rPr>
                      <w:rFonts w:ascii="Arial" w:hAnsi="Arial" w:cs="Arial"/>
                    </w:rPr>
                  </w:pPr>
                  <w:r w:rsidRPr="00EA348D">
                    <w:rPr>
                      <w:rFonts w:ascii="Arial" w:hAnsi="Arial" w:cs="Arial"/>
                      <w:sz w:val="22"/>
                      <w:szCs w:val="22"/>
                    </w:rPr>
                    <w:t>623 osobo-noclehů</w:t>
                  </w: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A348D" w:rsidRDefault="00924675" w:rsidP="0010701E">
                  <w:pPr>
                    <w:framePr w:hSpace="141" w:wrap="around" w:vAnchor="text" w:hAnchor="text" w:x="70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700,-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A348D" w:rsidRDefault="00924675" w:rsidP="0010701E">
                  <w:pPr>
                    <w:framePr w:hSpace="141" w:wrap="around" w:vAnchor="text" w:hAnchor="text" w:x="70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A348D">
                    <w:rPr>
                      <w:rFonts w:ascii="Arial" w:hAnsi="Arial" w:cs="Arial"/>
                      <w:sz w:val="22"/>
                      <w:szCs w:val="22"/>
                    </w:rPr>
                    <w:t>436.100,-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A348D" w:rsidRDefault="00924675" w:rsidP="0010701E">
                  <w:pPr>
                    <w:framePr w:hSpace="141" w:wrap="around" w:vAnchor="text" w:hAnchor="text" w:x="70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15 %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A348D" w:rsidRDefault="00924675" w:rsidP="0010701E">
                  <w:pPr>
                    <w:framePr w:hSpace="141" w:wrap="around" w:vAnchor="text" w:hAnchor="text" w:x="70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A348D">
                    <w:rPr>
                      <w:rFonts w:ascii="Arial" w:hAnsi="Arial" w:cs="Arial"/>
                      <w:sz w:val="22"/>
                      <w:szCs w:val="22"/>
                    </w:rPr>
                    <w:t>501.515,-</w:t>
                  </w:r>
                </w:p>
              </w:tc>
            </w:tr>
            <w:tr w:rsidR="00924675" w:rsidRPr="00ED246F">
              <w:trPr>
                <w:trHeight w:val="272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A348D" w:rsidRDefault="00924675" w:rsidP="0010701E">
                  <w:pPr>
                    <w:framePr w:hSpace="141" w:wrap="around" w:vAnchor="text" w:hAnchor="text" w:x="70" w:y="1"/>
                    <w:suppressOverlap/>
                    <w:jc w:val="both"/>
                    <w:rPr>
                      <w:rFonts w:ascii="Arial" w:hAnsi="Arial" w:cs="Arial"/>
                    </w:rPr>
                  </w:pPr>
                  <w:r w:rsidRPr="00EA348D">
                    <w:rPr>
                      <w:rFonts w:ascii="Arial" w:hAnsi="Arial" w:cs="Arial"/>
                      <w:sz w:val="22"/>
                      <w:szCs w:val="22"/>
                    </w:rPr>
                    <w:t>Pronájem</w:t>
                  </w: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A348D" w:rsidRDefault="00924675" w:rsidP="0010701E">
                  <w:pPr>
                    <w:framePr w:hSpace="141" w:wrap="around" w:vAnchor="text" w:hAnchor="text" w:x="70" w:y="1"/>
                    <w:suppressOverlap/>
                    <w:jc w:val="both"/>
                    <w:rPr>
                      <w:rFonts w:ascii="Arial" w:hAnsi="Arial" w:cs="Arial"/>
                    </w:rPr>
                  </w:pPr>
                  <w:r w:rsidRPr="00EA348D">
                    <w:rPr>
                      <w:rFonts w:ascii="Arial" w:hAnsi="Arial" w:cs="Arial"/>
                      <w:sz w:val="22"/>
                      <w:szCs w:val="22"/>
                    </w:rPr>
                    <w:t>107 dnů</w:t>
                  </w: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A348D" w:rsidRDefault="00924675" w:rsidP="0010701E">
                  <w:pPr>
                    <w:framePr w:hSpace="141" w:wrap="around" w:vAnchor="text" w:hAnchor="text" w:x="70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1.000,-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A348D" w:rsidRDefault="00924675" w:rsidP="0010701E">
                  <w:pPr>
                    <w:framePr w:hSpace="141" w:wrap="around" w:vAnchor="text" w:hAnchor="text" w:x="70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A348D">
                    <w:rPr>
                      <w:rFonts w:ascii="Arial" w:hAnsi="Arial" w:cs="Arial"/>
                      <w:sz w:val="22"/>
                      <w:szCs w:val="22"/>
                    </w:rPr>
                    <w:t>107.000,-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A348D" w:rsidRDefault="00924675" w:rsidP="0010701E">
                  <w:pPr>
                    <w:framePr w:hSpace="141" w:wrap="around" w:vAnchor="text" w:hAnchor="text" w:x="70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21 %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A348D" w:rsidRDefault="00924675" w:rsidP="0010701E">
                  <w:pPr>
                    <w:framePr w:hSpace="141" w:wrap="around" w:vAnchor="text" w:hAnchor="text" w:x="70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A348D">
                    <w:rPr>
                      <w:rFonts w:ascii="Arial" w:hAnsi="Arial" w:cs="Arial"/>
                      <w:sz w:val="22"/>
                      <w:szCs w:val="22"/>
                    </w:rPr>
                    <w:t>129.470,-</w:t>
                  </w:r>
                </w:p>
              </w:tc>
            </w:tr>
            <w:tr w:rsidR="00924675" w:rsidRPr="00ED246F">
              <w:trPr>
                <w:trHeight w:val="272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A348D" w:rsidRDefault="00924675" w:rsidP="0010701E">
                  <w:pPr>
                    <w:framePr w:hSpace="141" w:wrap="around" w:vAnchor="text" w:hAnchor="text" w:x="70" w:y="1"/>
                    <w:suppressOverlap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Celkem </w:t>
                  </w: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A348D" w:rsidRDefault="00924675" w:rsidP="0010701E">
                  <w:pPr>
                    <w:framePr w:hSpace="141" w:wrap="around" w:vAnchor="text" w:hAnchor="text" w:x="70" w:y="1"/>
                    <w:suppressOverlap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suppressOverlap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A348D" w:rsidRDefault="00924675" w:rsidP="0010701E">
                  <w:pPr>
                    <w:framePr w:hSpace="141" w:wrap="around" w:vAnchor="text" w:hAnchor="text" w:x="70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927.700,-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suppressOverlap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A348D" w:rsidRDefault="00924675" w:rsidP="0010701E">
                  <w:pPr>
                    <w:framePr w:hSpace="141" w:wrap="around" w:vAnchor="text" w:hAnchor="text" w:x="70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1 096.351,-</w:t>
                  </w:r>
                </w:p>
              </w:tc>
            </w:tr>
          </w:tbl>
          <w:p w:rsidR="00924675" w:rsidRDefault="00924675" w:rsidP="00F9171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924675" w:rsidRDefault="00924675" w:rsidP="00F9171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D246F">
              <w:rPr>
                <w:rFonts w:ascii="Arial" w:hAnsi="Arial" w:cs="Arial"/>
                <w:sz w:val="22"/>
                <w:szCs w:val="22"/>
              </w:rPr>
              <w:t>Cena bude ve zpracované nabídce uvedena v členění bez DPH, DPH a cena celkem včetně DPH.</w:t>
            </w:r>
          </w:p>
          <w:p w:rsidR="00924675" w:rsidRPr="00ED246F" w:rsidRDefault="00924675" w:rsidP="00F9171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924675" w:rsidRPr="00077B87" w:rsidRDefault="00924675" w:rsidP="00C721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077B87">
              <w:rPr>
                <w:rFonts w:ascii="Arial" w:hAnsi="Arial" w:cs="Arial"/>
                <w:sz w:val="22"/>
                <w:szCs w:val="22"/>
              </w:rPr>
              <w:t>Pro hodnocení nabídek bude relevantní cena zakázky bez DPH.</w:t>
            </w:r>
          </w:p>
        </w:tc>
      </w:tr>
      <w:tr w:rsidR="00924675" w:rsidRPr="00ED246F">
        <w:trPr>
          <w:trHeight w:val="349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675" w:rsidRPr="00ED246F" w:rsidRDefault="00924675" w:rsidP="00F91712">
            <w:pPr>
              <w:ind w:left="6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24675" w:rsidRPr="00ED246F">
        <w:trPr>
          <w:trHeight w:val="687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24675" w:rsidRPr="00D10C5C" w:rsidRDefault="00924675" w:rsidP="00F91712">
            <w:pPr>
              <w:ind w:left="66"/>
              <w:jc w:val="center"/>
              <w:rPr>
                <w:rFonts w:ascii="Arial" w:hAnsi="Arial" w:cs="Arial"/>
                <w:b/>
                <w:bCs/>
                <w:highlight w:val="cyan"/>
              </w:rPr>
            </w:pPr>
            <w:r w:rsidRPr="00A8601D">
              <w:rPr>
                <w:rFonts w:ascii="Arial" w:hAnsi="Arial" w:cs="Arial"/>
                <w:b/>
                <w:bCs/>
                <w:sz w:val="22"/>
                <w:szCs w:val="22"/>
              </w:rPr>
              <w:t>Prokázání kvalifikace</w:t>
            </w:r>
          </w:p>
        </w:tc>
      </w:tr>
      <w:tr w:rsidR="00924675" w:rsidRPr="00ED246F">
        <w:trPr>
          <w:trHeight w:val="696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675" w:rsidRPr="00A8601D" w:rsidRDefault="00924675" w:rsidP="000461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8601D">
              <w:rPr>
                <w:rFonts w:ascii="Arial" w:hAnsi="Arial" w:cs="Arial"/>
              </w:rPr>
              <w:t>Zadavatel požaduje, aby uchazeč prokázal v nabídce splnění následujících kvalifikačních předpokladů:</w:t>
            </w:r>
          </w:p>
          <w:p w:rsidR="00924675" w:rsidRPr="0011561E" w:rsidRDefault="00924675" w:rsidP="000461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24675" w:rsidRPr="00A8601D" w:rsidRDefault="00924675" w:rsidP="000461D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8601D">
              <w:rPr>
                <w:rFonts w:ascii="Arial" w:hAnsi="Arial" w:cs="Arial"/>
                <w:b/>
                <w:bCs/>
                <w:sz w:val="22"/>
                <w:szCs w:val="22"/>
              </w:rPr>
              <w:t>Základní kvalifikační předpoklady</w:t>
            </w:r>
          </w:p>
          <w:p w:rsidR="00924675" w:rsidRPr="00A8601D" w:rsidRDefault="00924675" w:rsidP="00C56D3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8601D">
              <w:rPr>
                <w:rFonts w:ascii="Arial" w:hAnsi="Arial" w:cs="Arial"/>
                <w:sz w:val="22"/>
                <w:szCs w:val="22"/>
              </w:rPr>
              <w:t xml:space="preserve">dle </w:t>
            </w:r>
            <w:r w:rsidRPr="00A860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§ 53 odst. 1 písm. a) až k) </w:t>
            </w:r>
            <w:r w:rsidRPr="00A8601D">
              <w:rPr>
                <w:rFonts w:ascii="Arial" w:hAnsi="Arial" w:cs="Arial"/>
                <w:sz w:val="22"/>
                <w:szCs w:val="22"/>
              </w:rPr>
              <w:t xml:space="preserve">zákona č. 137/2006 Sb., o veřejných zakázkách, ve znění pozdějších předpisů (dále jen „zákon“), </w:t>
            </w:r>
            <w:r w:rsidRPr="00A8601D">
              <w:rPr>
                <w:rFonts w:ascii="Arial" w:hAnsi="Arial" w:cs="Arial"/>
                <w:b/>
                <w:bCs/>
                <w:sz w:val="22"/>
                <w:szCs w:val="22"/>
              </w:rPr>
              <w:t>čestným prohlášením</w:t>
            </w:r>
            <w:r w:rsidRPr="00A8601D">
              <w:rPr>
                <w:rFonts w:ascii="Arial" w:hAnsi="Arial" w:cs="Arial"/>
                <w:sz w:val="22"/>
                <w:szCs w:val="22"/>
              </w:rPr>
              <w:t xml:space="preserve">, jehož vzor je </w:t>
            </w:r>
            <w:r w:rsidRPr="00553EDA">
              <w:rPr>
                <w:rFonts w:ascii="Arial" w:hAnsi="Arial" w:cs="Arial"/>
                <w:sz w:val="22"/>
                <w:szCs w:val="22"/>
              </w:rPr>
              <w:t>uveden v příloze č. 2. této</w:t>
            </w:r>
            <w:r w:rsidRPr="00A8601D">
              <w:rPr>
                <w:rFonts w:ascii="Arial" w:hAnsi="Arial" w:cs="Arial"/>
                <w:sz w:val="22"/>
                <w:szCs w:val="22"/>
              </w:rPr>
              <w:t xml:space="preserve"> zadávací dokumentace. Čestné prohlášení musí být doloženo v originále a podepsáno statutárním orgánem uchazeče nebo osobou  zmocněnou jednat jménem uchazeče ve věci této zakázky na základě plné moci.</w:t>
            </w:r>
          </w:p>
          <w:p w:rsidR="00924675" w:rsidRPr="0011561E" w:rsidRDefault="00924675" w:rsidP="00C56D37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924675" w:rsidRPr="00A8601D" w:rsidRDefault="00924675" w:rsidP="00C56D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8601D">
              <w:rPr>
                <w:rFonts w:ascii="Arial" w:hAnsi="Arial" w:cs="Arial"/>
                <w:b/>
                <w:bCs/>
                <w:sz w:val="22"/>
                <w:szCs w:val="22"/>
              </w:rPr>
              <w:t>Profesní kvalifikační předpoklady</w:t>
            </w:r>
          </w:p>
          <w:p w:rsidR="00924675" w:rsidRPr="00A8601D" w:rsidRDefault="00924675" w:rsidP="00FB5203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  <w:r w:rsidRPr="00A8601D">
              <w:rPr>
                <w:rFonts w:ascii="Arial" w:hAnsi="Arial" w:cs="Arial"/>
                <w:i/>
                <w:iCs/>
              </w:rPr>
              <w:t xml:space="preserve">- </w:t>
            </w:r>
            <w:r w:rsidRPr="00A8601D">
              <w:rPr>
                <w:rFonts w:ascii="Arial" w:hAnsi="Arial" w:cs="Arial"/>
                <w:sz w:val="22"/>
                <w:szCs w:val="22"/>
              </w:rPr>
              <w:t xml:space="preserve">dle </w:t>
            </w:r>
            <w:r w:rsidRPr="00A8601D">
              <w:rPr>
                <w:rFonts w:ascii="Arial" w:hAnsi="Arial" w:cs="Arial"/>
                <w:b/>
                <w:bCs/>
                <w:sz w:val="22"/>
                <w:szCs w:val="22"/>
              </w:rPr>
              <w:t>§ 54 písm. a)</w:t>
            </w:r>
            <w:r w:rsidRPr="00A8601D">
              <w:rPr>
                <w:rFonts w:ascii="Arial" w:hAnsi="Arial" w:cs="Arial"/>
                <w:sz w:val="22"/>
                <w:szCs w:val="22"/>
              </w:rPr>
              <w:t xml:space="preserve"> zákona </w:t>
            </w:r>
            <w:r w:rsidRPr="00A8601D">
              <w:rPr>
                <w:rFonts w:ascii="Arial" w:hAnsi="Arial" w:cs="Arial"/>
                <w:b/>
                <w:bCs/>
                <w:sz w:val="22"/>
                <w:szCs w:val="22"/>
              </w:rPr>
              <w:t>výpisem z obchodního rejstříku či jiné obdobné evidence</w:t>
            </w:r>
            <w:r w:rsidRPr="00A8601D">
              <w:rPr>
                <w:rFonts w:ascii="Arial" w:hAnsi="Arial" w:cs="Arial"/>
                <w:sz w:val="22"/>
                <w:szCs w:val="22"/>
              </w:rPr>
              <w:t>, je-li v ní uchazeč zapsán. Možno předložit originál či ověřenou či prostou kopii. Doklad nesmí být ke dni podání nabídky starší než 90 kalendá</w:t>
            </w:r>
            <w:r w:rsidRPr="00A8601D">
              <w:rPr>
                <w:rFonts w:ascii="Arial" w:eastAsia="TimesNewRoman" w:hAnsi="Arial" w:cs="Arial"/>
                <w:sz w:val="22"/>
                <w:szCs w:val="22"/>
              </w:rPr>
              <w:t>ř</w:t>
            </w:r>
            <w:r w:rsidRPr="00A8601D">
              <w:rPr>
                <w:rFonts w:ascii="Arial" w:hAnsi="Arial" w:cs="Arial"/>
                <w:sz w:val="22"/>
                <w:szCs w:val="22"/>
              </w:rPr>
              <w:t>ních dní.</w:t>
            </w:r>
          </w:p>
          <w:p w:rsidR="00924675" w:rsidRPr="00D10C5C" w:rsidRDefault="00924675" w:rsidP="008501BC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Arial" w:hAnsi="Arial" w:cs="Arial"/>
                <w:i/>
                <w:iCs/>
                <w:highlight w:val="cyan"/>
              </w:rPr>
            </w:pPr>
            <w:r w:rsidRPr="00A8601D">
              <w:rPr>
                <w:rFonts w:ascii="Arial" w:hAnsi="Arial" w:cs="Arial"/>
                <w:i/>
                <w:iCs/>
              </w:rPr>
              <w:t xml:space="preserve">- </w:t>
            </w:r>
            <w:r w:rsidRPr="00A8601D">
              <w:rPr>
                <w:rFonts w:ascii="Arial" w:hAnsi="Arial" w:cs="Arial"/>
                <w:sz w:val="22"/>
                <w:szCs w:val="22"/>
              </w:rPr>
              <w:t xml:space="preserve">dle </w:t>
            </w:r>
            <w:r w:rsidRPr="00A8601D">
              <w:rPr>
                <w:rFonts w:ascii="Arial" w:hAnsi="Arial" w:cs="Arial"/>
                <w:b/>
                <w:bCs/>
                <w:sz w:val="22"/>
                <w:szCs w:val="22"/>
              </w:rPr>
              <w:t>§ 54 písm. b)</w:t>
            </w:r>
            <w:r w:rsidRPr="00A8601D">
              <w:rPr>
                <w:rFonts w:ascii="Arial" w:hAnsi="Arial" w:cs="Arial"/>
                <w:sz w:val="22"/>
                <w:szCs w:val="22"/>
              </w:rPr>
              <w:t xml:space="preserve"> zákona </w:t>
            </w:r>
            <w:r w:rsidRPr="00A860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dokladem o oprávnění k podnikání podle zvláštních právních předpisů </w:t>
            </w:r>
            <w:r w:rsidRPr="00A8601D">
              <w:rPr>
                <w:rFonts w:ascii="Arial" w:hAnsi="Arial" w:cs="Arial"/>
                <w:sz w:val="22"/>
                <w:szCs w:val="22"/>
              </w:rPr>
              <w:t>v rozsahu odpovídajícím předmětu veřejné zakázky, zejména dokladem prokazujícím příslušné živnostenské oprávnění či licenci.</w:t>
            </w:r>
            <w:r w:rsidRPr="00A860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8601D">
              <w:rPr>
                <w:rFonts w:ascii="Arial" w:hAnsi="Arial" w:cs="Arial"/>
                <w:sz w:val="22"/>
                <w:szCs w:val="22"/>
              </w:rPr>
              <w:t>Možno předložit originál či ověřenou či prostou kopii. Doklad nesmí být ke dni podání nabídky starší než 90 kalendá</w:t>
            </w:r>
            <w:r w:rsidRPr="00A8601D">
              <w:rPr>
                <w:rFonts w:ascii="Arial" w:eastAsia="TimesNewRoman" w:hAnsi="Arial" w:cs="Arial"/>
                <w:sz w:val="22"/>
                <w:szCs w:val="22"/>
              </w:rPr>
              <w:t>ř</w:t>
            </w:r>
            <w:r w:rsidRPr="00A8601D">
              <w:rPr>
                <w:rFonts w:ascii="Arial" w:hAnsi="Arial" w:cs="Arial"/>
                <w:sz w:val="22"/>
                <w:szCs w:val="22"/>
              </w:rPr>
              <w:t>ních dní.</w:t>
            </w:r>
          </w:p>
        </w:tc>
      </w:tr>
    </w:tbl>
    <w:p w:rsidR="00924675" w:rsidRPr="00ED246F" w:rsidRDefault="00924675">
      <w:pPr>
        <w:rPr>
          <w:rFonts w:ascii="Arial" w:hAnsi="Arial" w:cs="Arial"/>
          <w:sz w:val="22"/>
          <w:szCs w:val="22"/>
        </w:rPr>
      </w:pPr>
      <w:r w:rsidRPr="00ED246F">
        <w:rPr>
          <w:rFonts w:ascii="Arial" w:hAnsi="Arial" w:cs="Arial"/>
          <w:sz w:val="22"/>
          <w:szCs w:val="22"/>
        </w:rPr>
        <w:br w:type="textWrapping" w:clear="all"/>
      </w:r>
    </w:p>
    <w:tbl>
      <w:tblPr>
        <w:tblpPr w:leftFromText="141" w:rightFromText="141" w:vertAnchor="text" w:tblpX="70" w:tblpY="1"/>
        <w:tblOverlap w:val="never"/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924675" w:rsidRPr="00ED246F">
        <w:trPr>
          <w:trHeight w:val="687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24675" w:rsidRPr="00ED246F" w:rsidRDefault="00924675" w:rsidP="00582AA2">
            <w:pPr>
              <w:ind w:left="66"/>
              <w:jc w:val="center"/>
              <w:rPr>
                <w:rFonts w:ascii="Arial" w:hAnsi="Arial" w:cs="Arial"/>
                <w:b/>
                <w:bCs/>
              </w:rPr>
            </w:pPr>
            <w:r w:rsidRPr="00ED246F">
              <w:rPr>
                <w:rFonts w:ascii="Arial" w:hAnsi="Arial" w:cs="Arial"/>
                <w:b/>
                <w:bCs/>
                <w:sz w:val="22"/>
                <w:szCs w:val="22"/>
              </w:rPr>
              <w:t>Hodnotící kritéria a metoda hodnocení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24675" w:rsidRPr="00ED246F">
        <w:trPr>
          <w:trHeight w:val="696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675" w:rsidRPr="00ED246F" w:rsidRDefault="00924675" w:rsidP="000E0F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246F">
              <w:rPr>
                <w:rFonts w:ascii="Arial" w:hAnsi="Arial" w:cs="Arial"/>
                <w:sz w:val="22"/>
                <w:szCs w:val="22"/>
              </w:rPr>
              <w:t xml:space="preserve">Nabídky, které budou předloženy ve lhůtě pro podání nabídek, budou úplné a v souladu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D246F">
              <w:rPr>
                <w:rFonts w:ascii="Arial" w:hAnsi="Arial" w:cs="Arial"/>
                <w:sz w:val="22"/>
                <w:szCs w:val="22"/>
              </w:rPr>
              <w:t>s touto výzvou budou hodnoceny dle níže uvedených kritérii:</w:t>
            </w:r>
          </w:p>
          <w:p w:rsidR="00924675" w:rsidRPr="00ED246F" w:rsidRDefault="00924675" w:rsidP="00582AA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ED246F">
              <w:rPr>
                <w:rFonts w:ascii="Arial" w:hAnsi="Arial" w:cs="Arial"/>
                <w:sz w:val="22"/>
                <w:szCs w:val="22"/>
              </w:rPr>
              <w:t>1. nabídková cena bez DPH s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A8601D">
              <w:rPr>
                <w:rFonts w:ascii="Arial" w:hAnsi="Arial" w:cs="Arial"/>
                <w:sz w:val="22"/>
                <w:szCs w:val="22"/>
              </w:rPr>
              <w:t>váhou 40 %</w:t>
            </w:r>
          </w:p>
          <w:p w:rsidR="00924675" w:rsidRPr="00ED246F" w:rsidRDefault="00924675" w:rsidP="00582AA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ED246F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A8601D">
              <w:rPr>
                <w:rFonts w:ascii="Arial" w:hAnsi="Arial" w:cs="Arial"/>
                <w:sz w:val="22"/>
                <w:szCs w:val="22"/>
              </w:rPr>
              <w:t>kvalita seminárních služeb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246F">
              <w:rPr>
                <w:rFonts w:ascii="Arial" w:hAnsi="Arial" w:cs="Arial"/>
                <w:sz w:val="22"/>
                <w:szCs w:val="22"/>
              </w:rPr>
              <w:t xml:space="preserve">s váhou </w:t>
            </w:r>
            <w:r>
              <w:rPr>
                <w:rFonts w:ascii="Arial" w:hAnsi="Arial" w:cs="Arial"/>
                <w:sz w:val="22"/>
                <w:szCs w:val="22"/>
              </w:rPr>
              <w:t xml:space="preserve">50 </w:t>
            </w:r>
            <w:r w:rsidRPr="00ED246F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  <w:p w:rsidR="00924675" w:rsidRPr="00ED246F" w:rsidRDefault="00924675" w:rsidP="00582AA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D246F">
              <w:rPr>
                <w:rFonts w:ascii="Arial" w:hAnsi="Arial" w:cs="Arial"/>
                <w:sz w:val="22"/>
                <w:szCs w:val="22"/>
              </w:rPr>
              <w:t>. flexibilita s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D246F">
              <w:rPr>
                <w:rFonts w:ascii="Arial" w:hAnsi="Arial" w:cs="Arial"/>
                <w:sz w:val="22"/>
                <w:szCs w:val="22"/>
              </w:rPr>
              <w:t>váhou</w:t>
            </w:r>
            <w:r>
              <w:rPr>
                <w:rFonts w:ascii="Arial" w:hAnsi="Arial" w:cs="Arial"/>
                <w:sz w:val="22"/>
                <w:szCs w:val="22"/>
              </w:rPr>
              <w:t xml:space="preserve"> 10 </w:t>
            </w:r>
            <w:r w:rsidRPr="00ED246F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  <w:p w:rsidR="00924675" w:rsidRPr="006874D7" w:rsidRDefault="00924675" w:rsidP="00582A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6874D7">
              <w:rPr>
                <w:rFonts w:ascii="Arial" w:hAnsi="Arial" w:cs="Arial"/>
                <w:sz w:val="22"/>
                <w:szCs w:val="22"/>
              </w:rPr>
              <w:t xml:space="preserve">Subjektivní kritéria (body </w:t>
            </w:r>
            <w:smartTag w:uri="urn:schemas-microsoft-com:office:smarttags" w:element="metricconverter">
              <w:smartTagPr>
                <w:attr w:name="ProductID" w:val="2. a"/>
              </w:smartTagPr>
              <w:r w:rsidRPr="006874D7">
                <w:rPr>
                  <w:rFonts w:ascii="Arial" w:hAnsi="Arial" w:cs="Arial"/>
                  <w:sz w:val="22"/>
                  <w:szCs w:val="22"/>
                </w:rPr>
                <w:t>2. a</w:t>
              </w:r>
            </w:smartTag>
            <w:r w:rsidRPr="006874D7">
              <w:rPr>
                <w:rFonts w:ascii="Arial" w:hAnsi="Arial" w:cs="Arial"/>
                <w:sz w:val="22"/>
                <w:szCs w:val="22"/>
              </w:rPr>
              <w:t xml:space="preserve"> 3.) budou hodnocena v podání co nejvyšší kvality nabízených služeb, očekáváme nabídky v podrobných a jasně zřetelných popisech, kdy za </w:t>
            </w:r>
            <w:r w:rsidRPr="006874D7">
              <w:rPr>
                <w:rFonts w:ascii="Arial" w:hAnsi="Arial" w:cs="Arial"/>
                <w:b/>
                <w:bCs/>
                <w:sz w:val="22"/>
                <w:szCs w:val="22"/>
              </w:rPr>
              <w:t>dostačující</w:t>
            </w:r>
            <w:r w:rsidRPr="006874D7">
              <w:rPr>
                <w:rFonts w:ascii="Arial" w:hAnsi="Arial" w:cs="Arial"/>
                <w:sz w:val="22"/>
                <w:szCs w:val="22"/>
              </w:rPr>
              <w:t xml:space="preserve"> je považováno uvedení existence základního aspektu služby v poptávaném kritériu, za </w:t>
            </w:r>
            <w:r w:rsidRPr="006874D7">
              <w:rPr>
                <w:rFonts w:ascii="Arial" w:hAnsi="Arial" w:cs="Arial"/>
                <w:b/>
                <w:bCs/>
                <w:sz w:val="22"/>
                <w:szCs w:val="22"/>
              </w:rPr>
              <w:t>dobré</w:t>
            </w:r>
            <w:r w:rsidRPr="006874D7">
              <w:rPr>
                <w:rFonts w:ascii="Arial" w:hAnsi="Arial" w:cs="Arial"/>
                <w:sz w:val="22"/>
                <w:szCs w:val="22"/>
              </w:rPr>
              <w:t xml:space="preserve"> je považován aspekt služby v poptávaném kritériu velmi dobře rozepsán, popsán ve svých možnostech, variabilitě a flexibilitě vždy přinášející účastníkům výuky prospěch a doložen fotografiemi, za </w:t>
            </w:r>
            <w:r w:rsidRPr="006874D7">
              <w:rPr>
                <w:rFonts w:ascii="Arial" w:hAnsi="Arial" w:cs="Arial"/>
                <w:b/>
                <w:bCs/>
                <w:sz w:val="22"/>
                <w:szCs w:val="22"/>
              </w:rPr>
              <w:t>výborný</w:t>
            </w:r>
            <w:r w:rsidRPr="006874D7">
              <w:rPr>
                <w:rFonts w:ascii="Arial" w:hAnsi="Arial" w:cs="Arial"/>
                <w:sz w:val="22"/>
                <w:szCs w:val="22"/>
              </w:rPr>
              <w:t xml:space="preserve"> je považován aspekt služby v poptávaném kritériu dle bodu „dobré“ a aktivně přicházející s přidanou hodnotou nabízené služby. </w:t>
            </w:r>
          </w:p>
          <w:p w:rsidR="00924675" w:rsidRPr="00ED246F" w:rsidRDefault="00924675" w:rsidP="00582A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  <w:p w:rsidR="00924675" w:rsidRPr="00A8601D" w:rsidRDefault="00924675" w:rsidP="00582A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A8601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Metoda hodnocení nabídek dle kritéria 1:</w:t>
            </w:r>
          </w:p>
          <w:p w:rsidR="00924675" w:rsidRPr="00A8601D" w:rsidRDefault="00924675" w:rsidP="00582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8601D">
              <w:rPr>
                <w:rFonts w:ascii="Arial" w:hAnsi="Arial" w:cs="Arial"/>
                <w:sz w:val="22"/>
                <w:szCs w:val="22"/>
              </w:rPr>
              <w:t>Hodnocena bude konečná nabídková cena za všechny jednotlivé služby bez DPH uvedená ve zpracované nabídce.</w:t>
            </w:r>
          </w:p>
          <w:p w:rsidR="00924675" w:rsidRPr="00A8601D" w:rsidRDefault="00924675" w:rsidP="00582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8601D">
              <w:rPr>
                <w:rFonts w:ascii="Arial" w:hAnsi="Arial" w:cs="Arial"/>
                <w:sz w:val="22"/>
                <w:szCs w:val="22"/>
              </w:rPr>
              <w:t>Nabídka s nejnižší nabídkovou cenou získá deset bodů. Další nabídkové ceny v nabídkách budou vypočteny poměrem:</w:t>
            </w:r>
          </w:p>
          <w:p w:rsidR="00924675" w:rsidRPr="00A8601D" w:rsidRDefault="00924675" w:rsidP="00582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8601D">
              <w:rPr>
                <w:rFonts w:ascii="Arial" w:hAnsi="Arial" w:cs="Arial"/>
                <w:sz w:val="22"/>
                <w:szCs w:val="22"/>
              </w:rPr>
              <w:t xml:space="preserve">      nejvýhodnější nabídka</w:t>
            </w:r>
          </w:p>
          <w:p w:rsidR="00924675" w:rsidRPr="00A8601D" w:rsidRDefault="00924675" w:rsidP="00582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8601D">
              <w:rPr>
                <w:rFonts w:ascii="Arial" w:hAnsi="Arial" w:cs="Arial"/>
                <w:sz w:val="22"/>
                <w:szCs w:val="22"/>
              </w:rPr>
              <w:t>(-------------------------------------- x 10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8601D">
              <w:rPr>
                <w:rFonts w:ascii="Arial" w:hAnsi="Arial" w:cs="Arial"/>
                <w:sz w:val="22"/>
                <w:szCs w:val="22"/>
              </w:rPr>
              <w:t xml:space="preserve"> )  x  váha vyjádřená v procentech</w:t>
            </w:r>
          </w:p>
          <w:p w:rsidR="00924675" w:rsidRPr="00A8601D" w:rsidRDefault="00924675" w:rsidP="00582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8601D">
              <w:rPr>
                <w:rFonts w:ascii="Arial" w:hAnsi="Arial" w:cs="Arial"/>
                <w:sz w:val="22"/>
                <w:szCs w:val="22"/>
              </w:rPr>
              <w:t xml:space="preserve">    cena hodnocené nabídky</w:t>
            </w:r>
          </w:p>
          <w:p w:rsidR="00924675" w:rsidRPr="00ED246F" w:rsidRDefault="00924675" w:rsidP="00582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24675" w:rsidRDefault="00924675" w:rsidP="00AA6B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</w:p>
          <w:p w:rsidR="00924675" w:rsidRDefault="00924675" w:rsidP="00AA6B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</w:p>
          <w:p w:rsidR="00924675" w:rsidRPr="00ED246F" w:rsidRDefault="00924675" w:rsidP="00AA6B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ED246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Metoda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hodnocení nabídek dle kritéria 2</w:t>
            </w:r>
            <w:r w:rsidRPr="00ED246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  <w:p w:rsidR="00924675" w:rsidRDefault="00924675" w:rsidP="00AA6B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A6B46">
              <w:rPr>
                <w:rFonts w:ascii="Arial" w:hAnsi="Arial" w:cs="Arial"/>
              </w:rPr>
              <w:t>Hodnocena bude kvalita a technické vybavení školících prostor, kvalita samotného školícího prostoru a umístění školícího místnosti v rámci celého hotelu.</w:t>
            </w:r>
            <w:r>
              <w:rPr>
                <w:rFonts w:ascii="Arial" w:hAnsi="Arial" w:cs="Arial"/>
              </w:rPr>
              <w:t xml:space="preserve">  </w:t>
            </w:r>
          </w:p>
          <w:p w:rsidR="00924675" w:rsidRPr="00DE0398" w:rsidRDefault="00924675" w:rsidP="00AA6B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Hodnocena bude kvalita poskytovaných ubytovacích a stravovacích služeb, úroveň vybavení pokojů, </w:t>
            </w:r>
            <w:r w:rsidRPr="001668AC">
              <w:rPr>
                <w:rFonts w:ascii="Arial" w:hAnsi="Arial" w:cs="Arial"/>
              </w:rPr>
              <w:t>možnosti jednolůžek</w:t>
            </w:r>
            <w:r>
              <w:rPr>
                <w:rFonts w:ascii="Arial" w:hAnsi="Arial" w:cs="Arial"/>
              </w:rPr>
              <w:t>, organizace a umístění coffee breaků v průběhu školícího dne, organizace hromadných obědů)</w:t>
            </w:r>
          </w:p>
          <w:p w:rsidR="00924675" w:rsidRPr="00DE0398" w:rsidRDefault="00924675" w:rsidP="00AA6B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  <w:p w:rsidR="00924675" w:rsidRPr="00043001" w:rsidRDefault="00924675" w:rsidP="00AA6B46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8683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471"/>
              <w:gridCol w:w="1317"/>
              <w:gridCol w:w="1437"/>
              <w:gridCol w:w="1458"/>
            </w:tblGrid>
            <w:tr w:rsidR="00924675" w:rsidRPr="00B61D02">
              <w:trPr>
                <w:trHeight w:val="145"/>
              </w:trPr>
              <w:tc>
                <w:tcPr>
                  <w:tcW w:w="4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2F232D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2F232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Max.počet bodů</w:t>
                  </w:r>
                  <w:r w:rsidRPr="002F232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2F232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2F232D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2F232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1-3 bodů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2F232D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2F232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4-7 bodů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2F232D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2F232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8-10 bodů</w:t>
                  </w:r>
                </w:p>
              </w:tc>
            </w:tr>
            <w:tr w:rsidR="00924675" w:rsidRPr="00B61D02">
              <w:trPr>
                <w:trHeight w:val="145"/>
              </w:trPr>
              <w:tc>
                <w:tcPr>
                  <w:tcW w:w="4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Technické vybavení školících prostor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B61D02">
                    <w:rPr>
                      <w:rFonts w:ascii="Arial" w:hAnsi="Arial" w:cs="Arial"/>
                      <w:sz w:val="22"/>
                      <w:szCs w:val="22"/>
                    </w:rPr>
                    <w:t>Dostačující</w:t>
                  </w:r>
                </w:p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941B7B">
                    <w:rPr>
                      <w:rFonts w:ascii="Arial" w:hAnsi="Arial" w:cs="Arial"/>
                      <w:sz w:val="18"/>
                      <w:szCs w:val="18"/>
                    </w:rPr>
                    <w:t>(dostačující jsou školící prostory se základním vybavením, starší vybavení)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B61D02">
                    <w:rPr>
                      <w:rFonts w:ascii="Arial" w:hAnsi="Arial" w:cs="Arial"/>
                      <w:sz w:val="22"/>
                      <w:szCs w:val="22"/>
                    </w:rPr>
                    <w:t>Dobré</w:t>
                  </w:r>
                </w:p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941B7B">
                    <w:rPr>
                      <w:rFonts w:ascii="Arial" w:hAnsi="Arial" w:cs="Arial"/>
                      <w:sz w:val="18"/>
                      <w:szCs w:val="18"/>
                    </w:rPr>
                    <w:t>(dobré jsou školící prostory se základním vybavením, nově zařízené, technické vybavení je nedílnou součástí, tzn. je již instalováno)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B61D02">
                    <w:rPr>
                      <w:rFonts w:ascii="Arial" w:hAnsi="Arial" w:cs="Arial"/>
                      <w:sz w:val="22"/>
                      <w:szCs w:val="22"/>
                    </w:rPr>
                    <w:t>Výborné</w:t>
                  </w:r>
                </w:p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941B7B">
                    <w:rPr>
                      <w:rFonts w:ascii="Arial" w:hAnsi="Arial" w:cs="Arial"/>
                      <w:sz w:val="18"/>
                      <w:szCs w:val="18"/>
                    </w:rPr>
                    <w:t>(technické vybavení je nové, integrováno do školících prostorů, vybavení je nadstandardní)</w:t>
                  </w:r>
                </w:p>
              </w:tc>
            </w:tr>
            <w:tr w:rsidR="00924675" w:rsidRPr="00B61D02">
              <w:trPr>
                <w:trHeight w:val="145"/>
              </w:trPr>
              <w:tc>
                <w:tcPr>
                  <w:tcW w:w="4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Kvalita a variabilnost uspořádání nábytku ve školícím prostoru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B61D02">
                    <w:rPr>
                      <w:rFonts w:ascii="Arial" w:hAnsi="Arial" w:cs="Arial"/>
                      <w:sz w:val="22"/>
                      <w:szCs w:val="22"/>
                    </w:rPr>
                    <w:t>Dostačující</w:t>
                  </w:r>
                </w:p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941B7B">
                    <w:rPr>
                      <w:rFonts w:ascii="Arial" w:hAnsi="Arial" w:cs="Arial"/>
                      <w:sz w:val="18"/>
                      <w:szCs w:val="18"/>
                    </w:rPr>
                    <w:t>(starší nábytek, bez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41B7B">
                    <w:rPr>
                      <w:rFonts w:ascii="Arial" w:hAnsi="Arial" w:cs="Arial"/>
                      <w:sz w:val="18"/>
                      <w:szCs w:val="18"/>
                    </w:rPr>
                    <w:t xml:space="preserve"> výrazných možností variabilního uspořádání)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B61D02">
                    <w:rPr>
                      <w:rFonts w:ascii="Arial" w:hAnsi="Arial" w:cs="Arial"/>
                      <w:sz w:val="22"/>
                      <w:szCs w:val="22"/>
                    </w:rPr>
                    <w:t>Dobré</w:t>
                  </w:r>
                </w:p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941B7B">
                    <w:rPr>
                      <w:rFonts w:ascii="Arial" w:hAnsi="Arial" w:cs="Arial"/>
                      <w:sz w:val="18"/>
                      <w:szCs w:val="18"/>
                    </w:rPr>
                    <w:t>(nový nábytek bez výrazných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41B7B">
                    <w:rPr>
                      <w:rFonts w:ascii="Arial" w:hAnsi="Arial" w:cs="Arial"/>
                      <w:sz w:val="18"/>
                      <w:szCs w:val="18"/>
                    </w:rPr>
                    <w:t xml:space="preserve"> možností variabilního uspořádání)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B61D02">
                    <w:rPr>
                      <w:rFonts w:ascii="Arial" w:hAnsi="Arial" w:cs="Arial"/>
                      <w:sz w:val="22"/>
                      <w:szCs w:val="22"/>
                    </w:rPr>
                    <w:t>Výborné</w:t>
                  </w:r>
                </w:p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941B7B">
                    <w:rPr>
                      <w:rFonts w:ascii="Arial" w:hAnsi="Arial" w:cs="Arial"/>
                      <w:sz w:val="18"/>
                      <w:szCs w:val="18"/>
                    </w:rPr>
                    <w:t>(nový nábytek umožňující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41B7B">
                    <w:rPr>
                      <w:rFonts w:ascii="Arial" w:hAnsi="Arial" w:cs="Arial"/>
                      <w:sz w:val="18"/>
                      <w:szCs w:val="18"/>
                    </w:rPr>
                    <w:t xml:space="preserve"> variabilní uspořádání bez omezení)</w:t>
                  </w:r>
                </w:p>
              </w:tc>
            </w:tr>
            <w:tr w:rsidR="00924675" w:rsidRPr="00B61D02">
              <w:trPr>
                <w:trHeight w:val="145"/>
              </w:trPr>
              <w:tc>
                <w:tcPr>
                  <w:tcW w:w="4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33584F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33584F">
                    <w:rPr>
                      <w:rFonts w:ascii="Arial" w:hAnsi="Arial" w:cs="Arial"/>
                      <w:sz w:val="22"/>
                      <w:szCs w:val="22"/>
                    </w:rPr>
                    <w:t xml:space="preserve">Velikost, samostatnost, světlost při denním a umělém osvětlení, akustika, větratelnost školící místnosti, regulovatelnost její pokojové teploty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B61D02">
                    <w:rPr>
                      <w:rFonts w:ascii="Arial" w:hAnsi="Arial" w:cs="Arial"/>
                      <w:sz w:val="22"/>
                      <w:szCs w:val="22"/>
                    </w:rPr>
                    <w:t>Dostačující</w:t>
                  </w:r>
                </w:p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941B7B">
                    <w:rPr>
                      <w:rFonts w:ascii="Arial" w:hAnsi="Arial" w:cs="Arial"/>
                      <w:sz w:val="18"/>
                      <w:szCs w:val="18"/>
                    </w:rPr>
                    <w:t>(místnost s minimálními rozměry dle zadání, minimální osvětlení, regulace teploty centrální z jiné místnosti)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B61D02">
                    <w:rPr>
                      <w:rFonts w:ascii="Arial" w:hAnsi="Arial" w:cs="Arial"/>
                      <w:sz w:val="22"/>
                      <w:szCs w:val="22"/>
                    </w:rPr>
                    <w:t>Dobré</w:t>
                  </w:r>
                </w:p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941B7B">
                    <w:rPr>
                      <w:rFonts w:ascii="Arial" w:hAnsi="Arial" w:cs="Arial"/>
                      <w:sz w:val="18"/>
                      <w:szCs w:val="18"/>
                    </w:rPr>
                    <w:t>(místnost s minimálními rozměry dle zadání, osvětlení vyhovující, samostatná regulovatelnost teploty)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B61D02">
                    <w:rPr>
                      <w:rFonts w:ascii="Arial" w:hAnsi="Arial" w:cs="Arial"/>
                      <w:sz w:val="22"/>
                      <w:szCs w:val="22"/>
                    </w:rPr>
                    <w:t>Výborné</w:t>
                  </w:r>
                </w:p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941B7B">
                    <w:rPr>
                      <w:rFonts w:ascii="Arial" w:hAnsi="Arial" w:cs="Arial"/>
                      <w:sz w:val="18"/>
                      <w:szCs w:val="18"/>
                    </w:rPr>
                    <w:t>(místnost výrazně větší než požadovaná, zároveň odpovídající účelu, samostatná regulace teploty, vyhovující osvětlení)</w:t>
                  </w:r>
                </w:p>
              </w:tc>
            </w:tr>
            <w:tr w:rsidR="00924675" w:rsidRPr="00B61D02">
              <w:trPr>
                <w:trHeight w:val="145"/>
              </w:trPr>
              <w:tc>
                <w:tcPr>
                  <w:tcW w:w="4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33584F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33584F">
                    <w:rPr>
                      <w:rFonts w:ascii="Arial" w:hAnsi="Arial" w:cs="Arial"/>
                      <w:sz w:val="22"/>
                      <w:szCs w:val="22"/>
                    </w:rPr>
                    <w:t xml:space="preserve">Prostorové umístění školící místnosti a její návaznost na ostatní prostory a služby hotelu (přístupnost, eliminace hluku či pohybu cizích osob)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B61D02">
                    <w:rPr>
                      <w:rFonts w:ascii="Arial" w:hAnsi="Arial" w:cs="Arial"/>
                      <w:sz w:val="22"/>
                      <w:szCs w:val="22"/>
                    </w:rPr>
                    <w:t>Dostačující</w:t>
                  </w:r>
                </w:p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941B7B">
                    <w:rPr>
                      <w:rFonts w:ascii="Arial" w:hAnsi="Arial" w:cs="Arial"/>
                      <w:sz w:val="18"/>
                      <w:szCs w:val="18"/>
                    </w:rPr>
                    <w:t>(v blízkosti školící místnosti je provozní místnost nebo spojovací chodba, místnost je průchozí apod.)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B61D02">
                    <w:rPr>
                      <w:rFonts w:ascii="Arial" w:hAnsi="Arial" w:cs="Arial"/>
                      <w:sz w:val="22"/>
                      <w:szCs w:val="22"/>
                    </w:rPr>
                    <w:t>Dobré</w:t>
                  </w:r>
                </w:p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941B7B">
                    <w:rPr>
                      <w:rFonts w:ascii="Arial" w:hAnsi="Arial" w:cs="Arial"/>
                      <w:sz w:val="18"/>
                      <w:szCs w:val="18"/>
                    </w:rPr>
                    <w:t>(místnost je v sousedství provozní místnosti, která po dobu školení nebude využívána apod.)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B61D02">
                    <w:rPr>
                      <w:rFonts w:ascii="Arial" w:hAnsi="Arial" w:cs="Arial"/>
                      <w:sz w:val="22"/>
                      <w:szCs w:val="22"/>
                    </w:rPr>
                    <w:t>Výborné</w:t>
                  </w:r>
                </w:p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941B7B">
                    <w:rPr>
                      <w:rFonts w:ascii="Arial" w:hAnsi="Arial" w:cs="Arial"/>
                      <w:sz w:val="18"/>
                      <w:szCs w:val="18"/>
                    </w:rPr>
                    <w:t>(místnost je v samostatné oddělené části bez rušivých elementů)</w:t>
                  </w:r>
                </w:p>
              </w:tc>
            </w:tr>
            <w:tr w:rsidR="00924675" w:rsidRPr="00B61D02">
              <w:trPr>
                <w:trHeight w:val="145"/>
              </w:trPr>
              <w:tc>
                <w:tcPr>
                  <w:tcW w:w="4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Úroveň vybavení pokojů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B61D02">
                    <w:rPr>
                      <w:rFonts w:ascii="Arial" w:hAnsi="Arial" w:cs="Arial"/>
                      <w:sz w:val="22"/>
                      <w:szCs w:val="22"/>
                    </w:rPr>
                    <w:t>Dostačující</w:t>
                  </w:r>
                </w:p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941B7B">
                    <w:rPr>
                      <w:rFonts w:ascii="Arial" w:hAnsi="Arial" w:cs="Arial"/>
                      <w:sz w:val="18"/>
                      <w:szCs w:val="18"/>
                    </w:rPr>
                    <w:t>(starší nábytek, minimální vybavení)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B61D02">
                    <w:rPr>
                      <w:rFonts w:ascii="Arial" w:hAnsi="Arial" w:cs="Arial"/>
                      <w:sz w:val="22"/>
                      <w:szCs w:val="22"/>
                    </w:rPr>
                    <w:t>Dobré</w:t>
                  </w:r>
                </w:p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941B7B">
                    <w:rPr>
                      <w:rFonts w:ascii="Arial" w:hAnsi="Arial" w:cs="Arial"/>
                      <w:sz w:val="18"/>
                      <w:szCs w:val="18"/>
                    </w:rPr>
                    <w:t>(starší nábytek, více než standardní vybavení pokojů)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B61D02">
                    <w:rPr>
                      <w:rFonts w:ascii="Arial" w:hAnsi="Arial" w:cs="Arial"/>
                      <w:sz w:val="22"/>
                      <w:szCs w:val="22"/>
                    </w:rPr>
                    <w:t>Výborné</w:t>
                  </w:r>
                </w:p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941B7B">
                    <w:rPr>
                      <w:rFonts w:ascii="Arial" w:hAnsi="Arial" w:cs="Arial"/>
                      <w:sz w:val="18"/>
                      <w:szCs w:val="18"/>
                    </w:rPr>
                    <w:t>(nadstandardní vybavení pokojů, nový nábytek)</w:t>
                  </w:r>
                </w:p>
              </w:tc>
            </w:tr>
            <w:tr w:rsidR="00924675" w:rsidRPr="00B61D02">
              <w:trPr>
                <w:trHeight w:val="145"/>
              </w:trPr>
              <w:tc>
                <w:tcPr>
                  <w:tcW w:w="4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Organizace hromadného stravování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B61D02">
                    <w:rPr>
                      <w:rFonts w:ascii="Arial" w:hAnsi="Arial" w:cs="Arial"/>
                      <w:sz w:val="22"/>
                      <w:szCs w:val="22"/>
                    </w:rPr>
                    <w:t>Dostačující</w:t>
                  </w:r>
                </w:p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941B7B">
                    <w:rPr>
                      <w:rFonts w:ascii="Arial" w:hAnsi="Arial" w:cs="Arial"/>
                      <w:sz w:val="18"/>
                      <w:szCs w:val="18"/>
                    </w:rPr>
                    <w:t>(stravování bude probíhat přímo ve školící místnosti případně společně s dalšími ubytovanými či hosty, bez možnosti určení doby stravování apod.)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B61D02">
                    <w:rPr>
                      <w:rFonts w:ascii="Arial" w:hAnsi="Arial" w:cs="Arial"/>
                      <w:sz w:val="22"/>
                      <w:szCs w:val="22"/>
                    </w:rPr>
                    <w:t>Dobré</w:t>
                  </w:r>
                </w:p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941B7B">
                    <w:rPr>
                      <w:rFonts w:ascii="Arial" w:hAnsi="Arial" w:cs="Arial"/>
                      <w:sz w:val="18"/>
                      <w:szCs w:val="18"/>
                    </w:rPr>
                    <w:t>(stravování bude probíhat v oddělených prostorech od ostatních návštěvníků a hostů, bez možnosti určení doby stravování)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B61D02">
                    <w:rPr>
                      <w:rFonts w:ascii="Arial" w:hAnsi="Arial" w:cs="Arial"/>
                      <w:sz w:val="22"/>
                      <w:szCs w:val="22"/>
                    </w:rPr>
                    <w:t>Výborné</w:t>
                  </w:r>
                </w:p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941B7B">
                    <w:rPr>
                      <w:rFonts w:ascii="Arial" w:hAnsi="Arial" w:cs="Arial"/>
                      <w:sz w:val="18"/>
                      <w:szCs w:val="18"/>
                    </w:rPr>
                    <w:t>(stravování v samostatné místnosti či v uzavřené restauraci určené pouze pro účastníky školení)</w:t>
                  </w:r>
                </w:p>
              </w:tc>
            </w:tr>
          </w:tbl>
          <w:p w:rsidR="00924675" w:rsidRDefault="00924675" w:rsidP="00AA6B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924675" w:rsidRPr="00B61D02" w:rsidRDefault="00924675" w:rsidP="00AA6B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61D02">
              <w:rPr>
                <w:rFonts w:ascii="Arial" w:hAnsi="Arial" w:cs="Arial"/>
                <w:sz w:val="22"/>
                <w:szCs w:val="22"/>
              </w:rPr>
              <w:t>Nabídky budou seřazeny podle počtu přidělených bodů. Následně bude použit vzorec:</w:t>
            </w:r>
          </w:p>
          <w:p w:rsidR="00924675" w:rsidRDefault="00924675" w:rsidP="00AA6B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25B20">
              <w:rPr>
                <w:rFonts w:ascii="Arial" w:hAnsi="Arial" w:cs="Arial"/>
                <w:sz w:val="22"/>
                <w:szCs w:val="22"/>
              </w:rPr>
              <w:t>Počet bodů hodnocené nabídky x váha vyjádřená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25B20">
              <w:rPr>
                <w:rFonts w:ascii="Arial" w:hAnsi="Arial" w:cs="Arial"/>
                <w:sz w:val="22"/>
                <w:szCs w:val="22"/>
              </w:rPr>
              <w:t>procentech</w:t>
            </w:r>
          </w:p>
          <w:p w:rsidR="00924675" w:rsidRDefault="00924675" w:rsidP="00582A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</w:p>
          <w:p w:rsidR="00924675" w:rsidRPr="00ED246F" w:rsidRDefault="00924675" w:rsidP="00582A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ED246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Metoda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hodnocení nabídek dle kritéria 3</w:t>
            </w:r>
            <w:r w:rsidRPr="00ED246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  <w:p w:rsidR="00924675" w:rsidRPr="00AA023C" w:rsidRDefault="00924675" w:rsidP="00AA02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ED246F">
              <w:rPr>
                <w:rFonts w:ascii="Arial" w:hAnsi="Arial" w:cs="Arial"/>
                <w:sz w:val="22"/>
                <w:szCs w:val="22"/>
              </w:rPr>
              <w:t xml:space="preserve">Hodnocena bude především možnost akčního přesouvání termínů jednotlivých </w:t>
            </w:r>
            <w:r>
              <w:rPr>
                <w:rFonts w:ascii="Arial" w:hAnsi="Arial" w:cs="Arial"/>
                <w:sz w:val="22"/>
                <w:szCs w:val="22"/>
              </w:rPr>
              <w:t>seminářů</w:t>
            </w:r>
            <w:r w:rsidRPr="00ED246F">
              <w:rPr>
                <w:rFonts w:ascii="Arial" w:hAnsi="Arial" w:cs="Arial"/>
                <w:sz w:val="22"/>
                <w:szCs w:val="22"/>
              </w:rPr>
              <w:t xml:space="preserve"> dle potřeby projektu a jeho účastníků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A023C">
              <w:rPr>
                <w:rFonts w:ascii="Arial" w:hAnsi="Arial" w:cs="Arial"/>
                <w:sz w:val="22"/>
                <w:szCs w:val="22"/>
              </w:rPr>
              <w:t xml:space="preserve">zabezpečení personálu v době </w:t>
            </w:r>
            <w:r>
              <w:rPr>
                <w:rFonts w:ascii="Arial" w:hAnsi="Arial" w:cs="Arial"/>
                <w:sz w:val="22"/>
                <w:szCs w:val="22"/>
              </w:rPr>
              <w:t xml:space="preserve">změněného </w:t>
            </w:r>
            <w:r w:rsidRPr="00AA023C">
              <w:rPr>
                <w:rFonts w:ascii="Arial" w:hAnsi="Arial" w:cs="Arial"/>
                <w:sz w:val="22"/>
                <w:szCs w:val="22"/>
              </w:rPr>
              <w:t xml:space="preserve">konání pilotních kurzů, </w:t>
            </w:r>
            <w:r>
              <w:rPr>
                <w:rFonts w:ascii="Arial" w:hAnsi="Arial" w:cs="Arial"/>
                <w:sz w:val="22"/>
                <w:szCs w:val="22"/>
              </w:rPr>
              <w:t>možnost volnočasových</w:t>
            </w:r>
            <w:r w:rsidRPr="00AA023C">
              <w:rPr>
                <w:rFonts w:ascii="Arial" w:hAnsi="Arial" w:cs="Arial"/>
                <w:sz w:val="22"/>
                <w:szCs w:val="22"/>
              </w:rPr>
              <w:t xml:space="preserve"> aktivit</w:t>
            </w:r>
          </w:p>
          <w:p w:rsidR="00924675" w:rsidRDefault="00924675" w:rsidP="00582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24675" w:rsidRPr="00ED246F" w:rsidRDefault="00924675" w:rsidP="00582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tbl>
            <w:tblPr>
              <w:tblW w:w="854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988"/>
              <w:gridCol w:w="1535"/>
              <w:gridCol w:w="1438"/>
              <w:gridCol w:w="1579"/>
            </w:tblGrid>
            <w:tr w:rsidR="00924675" w:rsidRPr="00ED246F">
              <w:trPr>
                <w:trHeight w:val="145"/>
              </w:trPr>
              <w:tc>
                <w:tcPr>
                  <w:tcW w:w="3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ED246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Max.počet bodů</w:t>
                  </w:r>
                  <w:r w:rsidRPr="00ED246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D246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ED246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1-3 bodů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ED246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4-7 bodů</w:t>
                  </w:r>
                </w:p>
              </w:tc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924675" w:rsidRPr="00ED246F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ED246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8-10 bodů</w:t>
                  </w:r>
                </w:p>
              </w:tc>
            </w:tr>
            <w:tr w:rsidR="00924675" w:rsidRPr="00ED246F">
              <w:trPr>
                <w:trHeight w:val="145"/>
              </w:trPr>
              <w:tc>
                <w:tcPr>
                  <w:tcW w:w="3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ED246F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ED246F">
                    <w:rPr>
                      <w:rFonts w:ascii="Arial" w:hAnsi="Arial" w:cs="Arial"/>
                      <w:sz w:val="22"/>
                      <w:szCs w:val="22"/>
                    </w:rPr>
                    <w:t>Flexibilita termínů</w:t>
                  </w:r>
                </w:p>
              </w:tc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ED246F">
                    <w:rPr>
                      <w:rFonts w:ascii="Arial" w:hAnsi="Arial" w:cs="Arial"/>
                      <w:sz w:val="22"/>
                      <w:szCs w:val="22"/>
                    </w:rPr>
                    <w:t>Dostačující</w:t>
                  </w:r>
                </w:p>
                <w:p w:rsidR="00924675" w:rsidRPr="00ED246F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2B7588">
                    <w:rPr>
                      <w:rFonts w:ascii="Arial" w:hAnsi="Arial" w:cs="Arial"/>
                      <w:sz w:val="18"/>
                      <w:szCs w:val="18"/>
                    </w:rPr>
                    <w:t>(uchazeč splňuje kritéria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2B7588">
                    <w:rPr>
                      <w:rFonts w:ascii="Arial" w:hAnsi="Arial" w:cs="Arial"/>
                      <w:sz w:val="18"/>
                      <w:szCs w:val="18"/>
                    </w:rPr>
                    <w:t>na podprůměrné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2B7588">
                    <w:rPr>
                      <w:rFonts w:ascii="Arial" w:hAnsi="Arial" w:cs="Arial"/>
                      <w:sz w:val="18"/>
                      <w:szCs w:val="18"/>
                    </w:rPr>
                    <w:t>úrovni, není flexibilní a neumožňuje žádné změny oproti plánovaným termínům)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ED246F">
                    <w:rPr>
                      <w:rFonts w:ascii="Arial" w:hAnsi="Arial" w:cs="Arial"/>
                      <w:sz w:val="22"/>
                      <w:szCs w:val="22"/>
                    </w:rPr>
                    <w:t>Dobré</w:t>
                  </w:r>
                </w:p>
                <w:p w:rsidR="00924675" w:rsidRPr="00ED246F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2B7588">
                    <w:rPr>
                      <w:rFonts w:ascii="Arial" w:hAnsi="Arial" w:cs="Arial"/>
                      <w:sz w:val="18"/>
                      <w:szCs w:val="18"/>
                    </w:rPr>
                    <w:t>(uchazeč splňuje kritéria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2B7588">
                    <w:rPr>
                      <w:rFonts w:ascii="Arial" w:hAnsi="Arial" w:cs="Arial"/>
                      <w:sz w:val="18"/>
                      <w:szCs w:val="18"/>
                    </w:rPr>
                    <w:t>v průměrné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2B7588">
                    <w:rPr>
                      <w:rFonts w:ascii="Arial" w:hAnsi="Arial" w:cs="Arial"/>
                      <w:sz w:val="18"/>
                      <w:szCs w:val="18"/>
                    </w:rPr>
                    <w:t>úrovní a flexibilitu nabízí v rámci 2 měsíců)</w:t>
                  </w:r>
                </w:p>
              </w:tc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ED246F">
                    <w:rPr>
                      <w:rFonts w:ascii="Arial" w:hAnsi="Arial" w:cs="Arial"/>
                      <w:sz w:val="22"/>
                      <w:szCs w:val="22"/>
                    </w:rPr>
                    <w:t>Výborné</w:t>
                  </w:r>
                </w:p>
                <w:p w:rsidR="00924675" w:rsidRPr="00ED246F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2B7588">
                    <w:rPr>
                      <w:rFonts w:ascii="Arial" w:hAnsi="Arial" w:cs="Arial"/>
                      <w:sz w:val="18"/>
                      <w:szCs w:val="18"/>
                    </w:rPr>
                    <w:t>(uchazeč plně flexibilní a je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2B7588">
                    <w:rPr>
                      <w:rFonts w:ascii="Arial" w:hAnsi="Arial" w:cs="Arial"/>
                      <w:sz w:val="18"/>
                      <w:szCs w:val="18"/>
                    </w:rPr>
                    <w:t>možnost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2B7588">
                    <w:rPr>
                      <w:rFonts w:ascii="Arial" w:hAnsi="Arial" w:cs="Arial"/>
                      <w:sz w:val="18"/>
                      <w:szCs w:val="18"/>
                    </w:rPr>
                    <w:t>změny termínu v rámci měsíce)</w:t>
                  </w:r>
                </w:p>
              </w:tc>
            </w:tr>
            <w:tr w:rsidR="00924675" w:rsidRPr="00ED246F">
              <w:trPr>
                <w:trHeight w:val="145"/>
              </w:trPr>
              <w:tc>
                <w:tcPr>
                  <w:tcW w:w="3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Pr="00B61D02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Volnočasové aktivity</w:t>
                  </w:r>
                </w:p>
              </w:tc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B61D02">
                    <w:rPr>
                      <w:rFonts w:ascii="Arial" w:hAnsi="Arial" w:cs="Arial"/>
                      <w:sz w:val="22"/>
                      <w:szCs w:val="22"/>
                    </w:rPr>
                    <w:t>Dostačující</w:t>
                  </w:r>
                </w:p>
                <w:p w:rsidR="00924675" w:rsidRPr="002B7588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7588">
                    <w:rPr>
                      <w:rFonts w:ascii="Arial" w:hAnsi="Arial" w:cs="Arial"/>
                      <w:sz w:val="18"/>
                      <w:szCs w:val="18"/>
                    </w:rPr>
                    <w:t>(nabídka volnočasových aktivit je omezena, aktivita je mimo areál školicího objektu)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B61D02">
                    <w:rPr>
                      <w:rFonts w:ascii="Arial" w:hAnsi="Arial" w:cs="Arial"/>
                      <w:sz w:val="22"/>
                      <w:szCs w:val="22"/>
                    </w:rPr>
                    <w:t>Dobré</w:t>
                  </w:r>
                </w:p>
                <w:p w:rsidR="00924675" w:rsidRPr="002B7588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7588">
                    <w:rPr>
                      <w:rFonts w:ascii="Arial" w:hAnsi="Arial" w:cs="Arial"/>
                      <w:sz w:val="18"/>
                      <w:szCs w:val="18"/>
                    </w:rPr>
                    <w:t>( nabídka volnočasových aktivit skýtá alespoň jednu aktivitu v rámci školícího objektu)</w:t>
                  </w:r>
                </w:p>
              </w:tc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4675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B61D02">
                    <w:rPr>
                      <w:rFonts w:ascii="Arial" w:hAnsi="Arial" w:cs="Arial"/>
                      <w:sz w:val="22"/>
                      <w:szCs w:val="22"/>
                    </w:rPr>
                    <w:t>Výborné</w:t>
                  </w:r>
                </w:p>
                <w:p w:rsidR="00924675" w:rsidRPr="002B7588" w:rsidRDefault="00924675" w:rsidP="0010701E">
                  <w:pPr>
                    <w:framePr w:hSpace="141" w:wrap="around" w:vAnchor="text" w:hAnchor="text" w:x="70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7588">
                    <w:rPr>
                      <w:rFonts w:ascii="Arial" w:hAnsi="Arial" w:cs="Arial"/>
                      <w:sz w:val="18"/>
                      <w:szCs w:val="18"/>
                    </w:rPr>
                    <w:t>(nabídka volnočasových aktivit je nadstandardní a nabízí veškeré kvalitní i emotivní podmínky pro volnočasové aktivity ( např. bowling, wellnes, sportovní hřiště)</w:t>
                  </w:r>
                </w:p>
              </w:tc>
            </w:tr>
          </w:tbl>
          <w:p w:rsidR="00924675" w:rsidRPr="00ED246F" w:rsidRDefault="00924675" w:rsidP="00582AA2">
            <w:pPr>
              <w:rPr>
                <w:rFonts w:ascii="Arial" w:hAnsi="Arial" w:cs="Arial"/>
              </w:rPr>
            </w:pPr>
          </w:p>
          <w:p w:rsidR="00924675" w:rsidRPr="00ED246F" w:rsidRDefault="00924675" w:rsidP="00582A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D246F">
              <w:rPr>
                <w:rFonts w:ascii="Arial" w:hAnsi="Arial" w:cs="Arial"/>
                <w:sz w:val="22"/>
                <w:szCs w:val="22"/>
              </w:rPr>
              <w:t>Nabídky budou seřazeny podle počtu přidělených bodů. Následně bude použit vzorec:</w:t>
            </w:r>
          </w:p>
          <w:p w:rsidR="00924675" w:rsidRPr="00ED246F" w:rsidRDefault="00924675" w:rsidP="00582A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D246F">
              <w:rPr>
                <w:rFonts w:ascii="Arial" w:hAnsi="Arial" w:cs="Arial"/>
                <w:sz w:val="22"/>
                <w:szCs w:val="22"/>
              </w:rPr>
              <w:t>Počet bodů hodnocené nabídky x váha vyjádřená v procentech</w:t>
            </w:r>
          </w:p>
          <w:p w:rsidR="00924675" w:rsidRPr="00ED246F" w:rsidRDefault="00924675" w:rsidP="00582A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924675" w:rsidRPr="003B4891" w:rsidRDefault="00924675" w:rsidP="00582A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B4891">
              <w:rPr>
                <w:rFonts w:ascii="Arial" w:hAnsi="Arial" w:cs="Arial"/>
                <w:sz w:val="22"/>
                <w:szCs w:val="22"/>
              </w:rPr>
              <w:t>Body za všechna hodnotící kritéria se sečtou. Nabídka, která získá nejvíce bodů, se stane nejvýhodnější vítěznou nabídkou a s vítězným dodavatelem bude poté podepsána smlouva na dodávku předmětných služeb.</w:t>
            </w:r>
          </w:p>
          <w:p w:rsidR="00924675" w:rsidRPr="00ED246F" w:rsidRDefault="00924675" w:rsidP="00582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924675" w:rsidRPr="00ED246F" w:rsidRDefault="00924675">
      <w:pPr>
        <w:rPr>
          <w:rFonts w:ascii="Arial" w:hAnsi="Arial" w:cs="Arial"/>
          <w:sz w:val="22"/>
          <w:szCs w:val="22"/>
        </w:rPr>
      </w:pPr>
    </w:p>
    <w:p w:rsidR="00924675" w:rsidRPr="00ED246F" w:rsidRDefault="00924675">
      <w:pPr>
        <w:rPr>
          <w:rFonts w:ascii="Arial" w:hAnsi="Arial" w:cs="Arial"/>
          <w:sz w:val="22"/>
          <w:szCs w:val="22"/>
        </w:rPr>
      </w:pPr>
    </w:p>
    <w:tbl>
      <w:tblPr>
        <w:tblW w:w="9777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9777"/>
      </w:tblGrid>
      <w:tr w:rsidR="00924675" w:rsidRPr="00ED246F">
        <w:trPr>
          <w:trHeight w:val="632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24675" w:rsidRPr="00ED246F" w:rsidRDefault="00924675" w:rsidP="005D385F">
            <w:pPr>
              <w:ind w:left="57"/>
              <w:jc w:val="center"/>
              <w:rPr>
                <w:rFonts w:ascii="Arial" w:hAnsi="Arial" w:cs="Arial"/>
                <w:b/>
                <w:bCs/>
              </w:rPr>
            </w:pPr>
            <w:r w:rsidRPr="00ED246F">
              <w:rPr>
                <w:rFonts w:ascii="Arial" w:hAnsi="Arial" w:cs="Arial"/>
                <w:b/>
                <w:bCs/>
                <w:sz w:val="22"/>
                <w:szCs w:val="22"/>
              </w:rPr>
              <w:t>Lhůta dodání – časový harmonogram</w:t>
            </w:r>
          </w:p>
        </w:tc>
      </w:tr>
      <w:tr w:rsidR="00924675" w:rsidRPr="00ED246F">
        <w:trPr>
          <w:trHeight w:val="878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675" w:rsidRPr="00ED246F" w:rsidRDefault="00924675" w:rsidP="003B4891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ED246F">
              <w:rPr>
                <w:rFonts w:ascii="Arial" w:hAnsi="Arial" w:cs="Arial"/>
                <w:sz w:val="22"/>
                <w:szCs w:val="22"/>
              </w:rPr>
              <w:t xml:space="preserve">Předmětné </w:t>
            </w:r>
            <w:r>
              <w:rPr>
                <w:rFonts w:ascii="Arial" w:hAnsi="Arial" w:cs="Arial"/>
                <w:sz w:val="22"/>
                <w:szCs w:val="22"/>
              </w:rPr>
              <w:t>semináře</w:t>
            </w:r>
            <w:r w:rsidRPr="00ED246F">
              <w:rPr>
                <w:rFonts w:ascii="Arial" w:hAnsi="Arial" w:cs="Arial"/>
                <w:sz w:val="22"/>
                <w:szCs w:val="22"/>
              </w:rPr>
              <w:t xml:space="preserve"> proběhnou v nepravidelných termínech v období 09/2013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D246F">
              <w:rPr>
                <w:rFonts w:ascii="Arial" w:hAnsi="Arial" w:cs="Arial"/>
                <w:sz w:val="22"/>
                <w:szCs w:val="22"/>
              </w:rPr>
              <w:t xml:space="preserve">až 04/2015, avšak v zásadách a souladu s celkovým časovým harmonogramem projektu. </w:t>
            </w:r>
          </w:p>
          <w:p w:rsidR="00924675" w:rsidRPr="00ED246F" w:rsidRDefault="00924675" w:rsidP="003B4891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</w:p>
          <w:p w:rsidR="00924675" w:rsidRPr="00ED246F" w:rsidRDefault="00924675" w:rsidP="003B4891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ED246F">
              <w:rPr>
                <w:rFonts w:ascii="Arial" w:hAnsi="Arial" w:cs="Arial"/>
                <w:sz w:val="22"/>
                <w:szCs w:val="22"/>
              </w:rPr>
              <w:t xml:space="preserve">Zahájení je plánováno v září 2013, průběžně pak celý rok 2014 a ukončení v dubnu 2015 s tím, že každý kalendářní měsíc proběhne nějaká </w:t>
            </w:r>
            <w:r>
              <w:rPr>
                <w:rFonts w:ascii="Arial" w:hAnsi="Arial" w:cs="Arial"/>
                <w:sz w:val="22"/>
                <w:szCs w:val="22"/>
              </w:rPr>
              <w:t xml:space="preserve">plánovaná </w:t>
            </w:r>
            <w:r w:rsidRPr="00ED246F">
              <w:rPr>
                <w:rFonts w:ascii="Arial" w:hAnsi="Arial" w:cs="Arial"/>
                <w:sz w:val="22"/>
                <w:szCs w:val="22"/>
              </w:rPr>
              <w:t>realizace</w:t>
            </w:r>
            <w:r>
              <w:rPr>
                <w:rFonts w:ascii="Arial" w:hAnsi="Arial" w:cs="Arial"/>
                <w:sz w:val="22"/>
                <w:szCs w:val="22"/>
              </w:rPr>
              <w:t xml:space="preserve"> školení</w:t>
            </w:r>
            <w:r w:rsidRPr="00ED246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24675" w:rsidRPr="00ED246F" w:rsidRDefault="00924675" w:rsidP="003B4891">
            <w:pPr>
              <w:widowControl w:val="0"/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  <w:p w:rsidR="00924675" w:rsidRPr="00ED246F" w:rsidRDefault="00924675" w:rsidP="003B48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2AF">
              <w:rPr>
                <w:rFonts w:ascii="Arial" w:hAnsi="Arial" w:cs="Arial"/>
                <w:b/>
                <w:bCs/>
                <w:sz w:val="22"/>
                <w:szCs w:val="22"/>
              </w:rPr>
              <w:t>Konkrétní termíny školení budou vždy upřesněny nejméně 3 měsíce před vlastním konáním každého školení, s výjimkou školení realizovaných v roce 2013, jejichž termíny budou upřesněny nejméně 30 dnů před vlastním konáním každého školení.</w:t>
            </w:r>
          </w:p>
        </w:tc>
      </w:tr>
    </w:tbl>
    <w:p w:rsidR="00924675" w:rsidRPr="00ED246F" w:rsidRDefault="00924675">
      <w:pPr>
        <w:rPr>
          <w:rFonts w:ascii="Arial" w:hAnsi="Arial" w:cs="Arial"/>
          <w:sz w:val="22"/>
          <w:szCs w:val="22"/>
        </w:rPr>
      </w:pPr>
    </w:p>
    <w:p w:rsidR="00924675" w:rsidRDefault="00924675">
      <w:pPr>
        <w:rPr>
          <w:rFonts w:ascii="Arial" w:hAnsi="Arial" w:cs="Arial"/>
          <w:sz w:val="22"/>
          <w:szCs w:val="22"/>
        </w:rPr>
      </w:pPr>
    </w:p>
    <w:p w:rsidR="00924675" w:rsidRDefault="00924675">
      <w:pPr>
        <w:rPr>
          <w:rFonts w:ascii="Arial" w:hAnsi="Arial" w:cs="Arial"/>
          <w:sz w:val="22"/>
          <w:szCs w:val="22"/>
        </w:rPr>
      </w:pPr>
    </w:p>
    <w:p w:rsidR="00924675" w:rsidRDefault="00924675">
      <w:pPr>
        <w:rPr>
          <w:rFonts w:ascii="Arial" w:hAnsi="Arial" w:cs="Arial"/>
          <w:sz w:val="22"/>
          <w:szCs w:val="22"/>
        </w:rPr>
      </w:pPr>
    </w:p>
    <w:p w:rsidR="00924675" w:rsidRPr="00ED246F" w:rsidRDefault="00924675">
      <w:pPr>
        <w:rPr>
          <w:rFonts w:ascii="Arial" w:hAnsi="Arial" w:cs="Arial"/>
          <w:sz w:val="22"/>
          <w:szCs w:val="22"/>
        </w:rPr>
      </w:pPr>
    </w:p>
    <w:tbl>
      <w:tblPr>
        <w:tblW w:w="9777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9777"/>
      </w:tblGrid>
      <w:tr w:rsidR="00924675" w:rsidRPr="00ED246F">
        <w:trPr>
          <w:trHeight w:val="632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24675" w:rsidRPr="00ED246F" w:rsidRDefault="00924675" w:rsidP="005D385F">
            <w:pPr>
              <w:ind w:left="57"/>
              <w:jc w:val="center"/>
              <w:rPr>
                <w:rFonts w:ascii="Arial" w:hAnsi="Arial" w:cs="Arial"/>
                <w:b/>
                <w:bCs/>
              </w:rPr>
            </w:pPr>
            <w:r w:rsidRPr="00ED246F">
              <w:rPr>
                <w:rFonts w:ascii="Arial" w:hAnsi="Arial" w:cs="Arial"/>
                <w:b/>
                <w:bCs/>
                <w:sz w:val="22"/>
                <w:szCs w:val="22"/>
              </w:rPr>
              <w:t>Požadavek na písemnou formu nabídky</w:t>
            </w:r>
          </w:p>
        </w:tc>
      </w:tr>
      <w:tr w:rsidR="00924675" w:rsidRPr="00ED246F">
        <w:trPr>
          <w:trHeight w:val="878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675" w:rsidRPr="00431F0A" w:rsidRDefault="00924675" w:rsidP="009034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431F0A">
              <w:rPr>
                <w:rFonts w:ascii="Arial" w:hAnsi="Arial" w:cs="Arial"/>
                <w:b/>
                <w:bCs/>
                <w:sz w:val="22"/>
                <w:szCs w:val="22"/>
              </w:rPr>
              <w:t>a) Formální stránka nabídky</w:t>
            </w:r>
          </w:p>
          <w:p w:rsidR="00924675" w:rsidRPr="00431F0A" w:rsidRDefault="00924675" w:rsidP="0032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1F0A">
              <w:rPr>
                <w:rFonts w:ascii="Arial" w:hAnsi="Arial" w:cs="Arial"/>
                <w:sz w:val="22"/>
                <w:szCs w:val="22"/>
              </w:rPr>
              <w:t>- Nabídka musí být vypracována v českém jazyce</w:t>
            </w:r>
            <w:r>
              <w:rPr>
                <w:rFonts w:ascii="Arial" w:hAnsi="Arial" w:cs="Arial"/>
                <w:sz w:val="22"/>
                <w:szCs w:val="22"/>
              </w:rPr>
              <w:t xml:space="preserve"> v písemné podobě</w:t>
            </w:r>
          </w:p>
          <w:p w:rsidR="00924675" w:rsidRPr="00431F0A" w:rsidRDefault="00924675" w:rsidP="004B19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1F0A">
              <w:rPr>
                <w:rFonts w:ascii="Arial" w:hAnsi="Arial" w:cs="Arial"/>
                <w:sz w:val="22"/>
                <w:szCs w:val="22"/>
              </w:rPr>
              <w:t xml:space="preserve">- Nabídka musí být podepsána statutárním orgánem uchazeče nebo osobou </w:t>
            </w:r>
          </w:p>
          <w:p w:rsidR="00924675" w:rsidRPr="00431F0A" w:rsidRDefault="00924675" w:rsidP="004B19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1F0A">
              <w:rPr>
                <w:rFonts w:ascii="Arial" w:hAnsi="Arial" w:cs="Arial"/>
                <w:sz w:val="22"/>
                <w:szCs w:val="22"/>
              </w:rPr>
              <w:t xml:space="preserve">  zmocněnou jednat ve věci této zakázky na základě plné moci. </w:t>
            </w:r>
          </w:p>
          <w:p w:rsidR="00924675" w:rsidRPr="00431F0A" w:rsidRDefault="00924675" w:rsidP="0032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1F0A">
              <w:rPr>
                <w:rFonts w:ascii="Arial" w:hAnsi="Arial" w:cs="Arial"/>
                <w:sz w:val="22"/>
                <w:szCs w:val="22"/>
              </w:rPr>
              <w:t xml:space="preserve">- Nabídka musí být zadavateli doručena / předložena písemně ve 2 vyhotoveních </w:t>
            </w:r>
          </w:p>
          <w:p w:rsidR="00924675" w:rsidRPr="00431F0A" w:rsidRDefault="00924675" w:rsidP="0032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1F0A">
              <w:rPr>
                <w:rFonts w:ascii="Arial" w:hAnsi="Arial" w:cs="Arial"/>
                <w:sz w:val="22"/>
                <w:szCs w:val="22"/>
              </w:rPr>
              <w:t xml:space="preserve">   (1 originál a 1 kopie) plus elektronicky na CD</w:t>
            </w:r>
          </w:p>
          <w:p w:rsidR="00924675" w:rsidRDefault="00924675" w:rsidP="0032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1F0A">
              <w:rPr>
                <w:rFonts w:ascii="Arial" w:hAnsi="Arial" w:cs="Arial"/>
                <w:sz w:val="22"/>
                <w:szCs w:val="22"/>
              </w:rPr>
              <w:t>- Nabídka musí být očíslována na jednotlivýc</w:t>
            </w:r>
            <w:r>
              <w:rPr>
                <w:rFonts w:ascii="Arial" w:hAnsi="Arial" w:cs="Arial"/>
                <w:sz w:val="22"/>
                <w:szCs w:val="22"/>
              </w:rPr>
              <w:t>h stránkách, seřazena vzestupně</w:t>
            </w:r>
            <w:r w:rsidRPr="00431F0A"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1F0A">
              <w:rPr>
                <w:rFonts w:ascii="Arial" w:hAnsi="Arial" w:cs="Arial"/>
                <w:sz w:val="22"/>
                <w:szCs w:val="22"/>
              </w:rPr>
              <w:t xml:space="preserve">pevně spjata proti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4675" w:rsidRPr="00431F0A" w:rsidRDefault="00924675" w:rsidP="0032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31F0A">
              <w:rPr>
                <w:rFonts w:ascii="Arial" w:hAnsi="Arial" w:cs="Arial"/>
                <w:sz w:val="22"/>
                <w:szCs w:val="22"/>
              </w:rPr>
              <w:t>manipulaci</w:t>
            </w:r>
            <w:r>
              <w:rPr>
                <w:rFonts w:ascii="Arial" w:hAnsi="Arial" w:cs="Arial"/>
                <w:sz w:val="22"/>
                <w:szCs w:val="22"/>
              </w:rPr>
              <w:t xml:space="preserve"> (tak, aby </w:t>
            </w:r>
            <w:r w:rsidRPr="00431F0A">
              <w:rPr>
                <w:rFonts w:ascii="Arial" w:hAnsi="Arial" w:cs="Arial"/>
                <w:sz w:val="22"/>
                <w:szCs w:val="22"/>
              </w:rPr>
              <w:t xml:space="preserve">nebylo možno vyjmout </w:t>
            </w:r>
            <w:r>
              <w:rPr>
                <w:rFonts w:ascii="Arial" w:hAnsi="Arial" w:cs="Arial"/>
                <w:sz w:val="22"/>
                <w:szCs w:val="22"/>
              </w:rPr>
              <w:t xml:space="preserve">jednotlivé listy </w:t>
            </w:r>
            <w:r w:rsidRPr="00431F0A">
              <w:rPr>
                <w:rFonts w:ascii="Arial" w:hAnsi="Arial" w:cs="Arial"/>
                <w:sz w:val="22"/>
                <w:szCs w:val="22"/>
              </w:rPr>
              <w:t>bez poškození spojení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24675" w:rsidRPr="00431F0A" w:rsidRDefault="00924675" w:rsidP="00320E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924675" w:rsidRPr="00396BDA" w:rsidRDefault="00924675" w:rsidP="00431F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A023C">
              <w:rPr>
                <w:rFonts w:ascii="Arial" w:hAnsi="Arial" w:cs="Arial"/>
                <w:sz w:val="22"/>
                <w:szCs w:val="22"/>
              </w:rPr>
              <w:t xml:space="preserve">Nabídka uchazeče musí obsahovat a splňovat veškeré požadavky a podmínky zadavatele uvedené v této zadávací dokumentaci a ve výzvě k podání nabídek včetně následujících </w:t>
            </w:r>
            <w:r w:rsidRPr="00396BDA">
              <w:rPr>
                <w:rFonts w:ascii="Arial" w:hAnsi="Arial" w:cs="Arial"/>
                <w:sz w:val="22"/>
                <w:szCs w:val="22"/>
              </w:rPr>
              <w:t xml:space="preserve">obchodních podmínek: </w:t>
            </w:r>
          </w:p>
          <w:p w:rsidR="00924675" w:rsidRPr="00396BDA" w:rsidRDefault="00924675" w:rsidP="002579CE">
            <w:pPr>
              <w:autoSpaceDE w:val="0"/>
              <w:autoSpaceDN w:val="0"/>
              <w:adjustRightInd w:val="0"/>
              <w:ind w:left="180" w:hanging="180"/>
              <w:rPr>
                <w:rFonts w:ascii="Arial" w:hAnsi="Arial" w:cs="Arial"/>
              </w:rPr>
            </w:pPr>
            <w:r w:rsidRPr="00396BDA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 xml:space="preserve">Závazný </w:t>
            </w:r>
            <w:r w:rsidRPr="00396BDA">
              <w:rPr>
                <w:rFonts w:ascii="Arial" w:hAnsi="Arial" w:cs="Arial"/>
                <w:sz w:val="22"/>
                <w:szCs w:val="22"/>
              </w:rPr>
              <w:t xml:space="preserve">návrh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96BDA">
              <w:rPr>
                <w:rFonts w:ascii="Arial" w:hAnsi="Arial" w:cs="Arial"/>
                <w:sz w:val="22"/>
                <w:szCs w:val="22"/>
              </w:rPr>
              <w:t xml:space="preserve">mlouvy o </w:t>
            </w:r>
            <w:r w:rsidRPr="002579CE">
              <w:rPr>
                <w:rFonts w:ascii="Arial" w:hAnsi="Arial" w:cs="Arial"/>
                <w:sz w:val="22"/>
                <w:szCs w:val="22"/>
              </w:rPr>
              <w:t>poskytnutí  služeb „Ubytování, stravování a pronájem“ v rámci realizace grantového projektu OP LZZ</w:t>
            </w:r>
            <w:r w:rsidRPr="002579CE" w:rsidDel="002579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6BDA">
              <w:rPr>
                <w:rFonts w:ascii="Arial" w:hAnsi="Arial" w:cs="Arial"/>
                <w:sz w:val="22"/>
                <w:szCs w:val="22"/>
              </w:rPr>
              <w:t>„Vzděláváme se pro naši budoucnost“, reg. č. CZ.1.04/1.1.02/94.00346</w:t>
            </w:r>
            <w:r>
              <w:rPr>
                <w:rFonts w:ascii="Arial" w:hAnsi="Arial" w:cs="Arial"/>
                <w:sz w:val="22"/>
                <w:szCs w:val="22"/>
              </w:rPr>
              <w:t>, dle vzoru uvedeného v příloze č. 3.  této zadávací dokumentace.</w:t>
            </w:r>
          </w:p>
          <w:p w:rsidR="00924675" w:rsidRPr="00396BDA" w:rsidRDefault="00924675" w:rsidP="00431F0A">
            <w:pPr>
              <w:autoSpaceDE w:val="0"/>
              <w:autoSpaceDN w:val="0"/>
              <w:adjustRightInd w:val="0"/>
              <w:ind w:left="180" w:hanging="180"/>
              <w:jc w:val="both"/>
              <w:rPr>
                <w:rFonts w:ascii="Arial" w:hAnsi="Arial" w:cs="Arial"/>
              </w:rPr>
            </w:pPr>
            <w:r w:rsidRPr="00396BDA">
              <w:rPr>
                <w:rFonts w:ascii="Arial" w:hAnsi="Arial" w:cs="Arial"/>
                <w:sz w:val="22"/>
                <w:szCs w:val="22"/>
              </w:rPr>
              <w:t xml:space="preserve">- Uchazeč je povinen doplnit nabídkovou cenu do čl. VIII. odst. 8.1. smlouvy; jinak uchazeč není oprávněn ve vzorovém návrhu smlouvy měnit či přidávat jakýkoliv údaj </w:t>
            </w:r>
            <w:r w:rsidRPr="00396BDA">
              <w:rPr>
                <w:rFonts w:ascii="Arial" w:hAnsi="Arial" w:cs="Arial"/>
                <w:sz w:val="22"/>
                <w:szCs w:val="22"/>
              </w:rPr>
              <w:br/>
              <w:t>či ustanovení.</w:t>
            </w:r>
          </w:p>
          <w:p w:rsidR="00924675" w:rsidRPr="00431F0A" w:rsidRDefault="00924675" w:rsidP="00CA415B">
            <w:pPr>
              <w:autoSpaceDE w:val="0"/>
              <w:autoSpaceDN w:val="0"/>
              <w:adjustRightInd w:val="0"/>
              <w:ind w:left="180" w:hanging="180"/>
              <w:jc w:val="both"/>
              <w:rPr>
                <w:rFonts w:ascii="Arial" w:hAnsi="Arial" w:cs="Arial"/>
              </w:rPr>
            </w:pPr>
            <w:r w:rsidRPr="00396BDA">
              <w:rPr>
                <w:rFonts w:ascii="Arial" w:hAnsi="Arial" w:cs="Arial"/>
                <w:sz w:val="22"/>
                <w:szCs w:val="22"/>
              </w:rPr>
              <w:t>- Smlouva musí být podepsána statutárním orgánem uchazeče nebo osobou  zmocněnou jednat jménem uchazeče ve věci této zakázky na základě plné moci.</w:t>
            </w:r>
            <w:r w:rsidRPr="00431F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4675" w:rsidRPr="00431F0A" w:rsidRDefault="00924675" w:rsidP="009034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24675" w:rsidRPr="00431F0A" w:rsidRDefault="00924675" w:rsidP="009034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31F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1F0A">
              <w:rPr>
                <w:rFonts w:ascii="Arial" w:hAnsi="Arial" w:cs="Arial"/>
                <w:b/>
                <w:bCs/>
                <w:sz w:val="22"/>
                <w:szCs w:val="22"/>
              </w:rPr>
              <w:t>b) Obsahová stránka</w:t>
            </w:r>
          </w:p>
          <w:p w:rsidR="00924675" w:rsidRPr="00553EDA" w:rsidRDefault="00924675" w:rsidP="003016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31F0A">
              <w:rPr>
                <w:rFonts w:ascii="Arial" w:hAnsi="Arial" w:cs="Arial"/>
                <w:sz w:val="22"/>
                <w:szCs w:val="22"/>
              </w:rPr>
              <w:t xml:space="preserve">Nabídka </w:t>
            </w:r>
            <w:r w:rsidRPr="00553EDA">
              <w:rPr>
                <w:rFonts w:ascii="Arial" w:hAnsi="Arial" w:cs="Arial"/>
                <w:sz w:val="22"/>
                <w:szCs w:val="22"/>
              </w:rPr>
              <w:t>bude zpracována v následné struktuře:</w:t>
            </w:r>
          </w:p>
          <w:p w:rsidR="00924675" w:rsidRPr="00553EDA" w:rsidRDefault="00924675" w:rsidP="003016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3EDA">
              <w:rPr>
                <w:rFonts w:ascii="Arial" w:hAnsi="Arial" w:cs="Arial"/>
                <w:sz w:val="22"/>
                <w:szCs w:val="22"/>
              </w:rPr>
              <w:t>Krycí list – uchazeč doplní údaje do Krycího listu tj. název a kontaktní údaje uchazeče, jméno kontaktní osoby, celkovou nabídkovou cenu členěnou na cenu bez DPH, DPH a cenu vč.DPH, jméno a podpis statutárního orgánu uchazeče nebo osoby  zmocněné jednat jménem uchazeče ve věci této zakázky na základě plné moci (Příloha č.1)</w:t>
            </w:r>
          </w:p>
          <w:p w:rsidR="00924675" w:rsidRPr="00553EDA" w:rsidRDefault="00924675" w:rsidP="003016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3EDA">
              <w:rPr>
                <w:rFonts w:ascii="Arial" w:hAnsi="Arial" w:cs="Arial"/>
                <w:sz w:val="22"/>
                <w:szCs w:val="22"/>
              </w:rPr>
              <w:t xml:space="preserve">Čestné prohlášení  - formulář podepsaný </w:t>
            </w:r>
            <w:r>
              <w:rPr>
                <w:rFonts w:ascii="Arial" w:hAnsi="Arial" w:cs="Arial"/>
                <w:sz w:val="22"/>
                <w:szCs w:val="22"/>
              </w:rPr>
              <w:t>statutárním orgánem</w:t>
            </w:r>
            <w:r w:rsidRPr="00553EDA">
              <w:rPr>
                <w:rFonts w:ascii="Arial" w:hAnsi="Arial" w:cs="Arial"/>
                <w:sz w:val="22"/>
                <w:szCs w:val="22"/>
              </w:rPr>
              <w:t xml:space="preserve"> uchazeče nebo osob</w:t>
            </w:r>
            <w:r>
              <w:rPr>
                <w:rFonts w:ascii="Arial" w:hAnsi="Arial" w:cs="Arial"/>
                <w:sz w:val="22"/>
                <w:szCs w:val="22"/>
              </w:rPr>
              <w:t>ou  zmocněnou</w:t>
            </w:r>
            <w:r w:rsidRPr="00553EDA">
              <w:rPr>
                <w:rFonts w:ascii="Arial" w:hAnsi="Arial" w:cs="Arial"/>
                <w:sz w:val="22"/>
                <w:szCs w:val="22"/>
              </w:rPr>
              <w:t xml:space="preserve"> jednat jménem uchazeče ve věci této zakázky na základě plné moci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53EDA">
              <w:rPr>
                <w:rFonts w:ascii="Arial" w:hAnsi="Arial" w:cs="Arial"/>
                <w:sz w:val="22"/>
                <w:szCs w:val="22"/>
              </w:rPr>
              <w:t>(Příloha č. 2)</w:t>
            </w:r>
          </w:p>
          <w:p w:rsidR="00924675" w:rsidRPr="00431F0A" w:rsidRDefault="00924675" w:rsidP="003016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31F0A">
              <w:rPr>
                <w:rFonts w:ascii="Arial" w:hAnsi="Arial" w:cs="Arial"/>
                <w:sz w:val="22"/>
                <w:szCs w:val="22"/>
              </w:rPr>
              <w:t>Výpis z obchodního rejstříku</w:t>
            </w:r>
          </w:p>
          <w:p w:rsidR="00924675" w:rsidRPr="00301648" w:rsidRDefault="00924675" w:rsidP="003016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01648">
              <w:rPr>
                <w:rFonts w:ascii="Arial" w:hAnsi="Arial" w:cs="Arial"/>
                <w:sz w:val="22"/>
                <w:szCs w:val="22"/>
              </w:rPr>
              <w:t>Doklad o oprávnění podnikat v dané oblasti služeb</w:t>
            </w:r>
          </w:p>
          <w:p w:rsidR="00924675" w:rsidRPr="00396BDA" w:rsidRDefault="00924675" w:rsidP="003016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01648">
              <w:rPr>
                <w:rFonts w:ascii="Arial" w:hAnsi="Arial" w:cs="Arial"/>
                <w:sz w:val="22"/>
                <w:szCs w:val="22"/>
              </w:rPr>
              <w:t xml:space="preserve">Specifikaci plnění - vlastní nabídku poptávaných </w:t>
            </w:r>
            <w:r>
              <w:rPr>
                <w:rFonts w:ascii="Arial" w:hAnsi="Arial" w:cs="Arial"/>
                <w:sz w:val="22"/>
                <w:szCs w:val="22"/>
              </w:rPr>
              <w:t>služeb</w:t>
            </w:r>
          </w:p>
          <w:p w:rsidR="00924675" w:rsidRPr="0036468E" w:rsidRDefault="00924675" w:rsidP="001D1C1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Závazný </w:t>
            </w:r>
            <w:r w:rsidRPr="00396BDA">
              <w:rPr>
                <w:rFonts w:ascii="Arial" w:hAnsi="Arial" w:cs="Arial"/>
                <w:sz w:val="22"/>
                <w:szCs w:val="22"/>
              </w:rPr>
              <w:t xml:space="preserve">návrh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96BDA">
              <w:rPr>
                <w:rFonts w:ascii="Arial" w:hAnsi="Arial" w:cs="Arial"/>
                <w:sz w:val="22"/>
                <w:szCs w:val="22"/>
              </w:rPr>
              <w:t xml:space="preserve">mlouvy o </w:t>
            </w:r>
            <w:r w:rsidRPr="002579CE">
              <w:rPr>
                <w:rFonts w:ascii="Arial" w:hAnsi="Arial" w:cs="Arial"/>
                <w:sz w:val="22"/>
                <w:szCs w:val="22"/>
              </w:rPr>
              <w:t>poskytnutí  služeb „Ubytování, stravování a pronájem“ v rámci realizace grantového projektu OP LZZ</w:t>
            </w:r>
            <w:r w:rsidRPr="002579CE" w:rsidDel="002579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6BDA">
              <w:rPr>
                <w:rFonts w:ascii="Arial" w:hAnsi="Arial" w:cs="Arial"/>
                <w:sz w:val="22"/>
                <w:szCs w:val="22"/>
              </w:rPr>
              <w:t>„Vzděláváme se pro naši budoucnost“, reg. č. CZ.1.04/1.1.02/94.00346</w:t>
            </w:r>
            <w:r>
              <w:rPr>
                <w:rFonts w:ascii="Arial" w:hAnsi="Arial" w:cs="Arial"/>
                <w:sz w:val="22"/>
                <w:szCs w:val="22"/>
              </w:rPr>
              <w:t>, dle vzoru uvedeného v příloze č. 3.  této zadávací dokumentace</w:t>
            </w:r>
          </w:p>
          <w:p w:rsidR="00924675" w:rsidRPr="00396BDA" w:rsidRDefault="00924675" w:rsidP="00396BD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6BDA">
              <w:rPr>
                <w:rFonts w:ascii="Arial" w:hAnsi="Arial" w:cs="Arial"/>
                <w:sz w:val="22"/>
                <w:szCs w:val="22"/>
              </w:rPr>
              <w:t>Další dokumenty tvořící nabídku – (dle uvážení uchazeče) - nepovinná součást</w:t>
            </w:r>
          </w:p>
          <w:p w:rsidR="00924675" w:rsidRPr="00431F0A" w:rsidRDefault="00924675" w:rsidP="003370DA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</w:p>
          <w:p w:rsidR="00924675" w:rsidRPr="00431F0A" w:rsidRDefault="00924675" w:rsidP="003016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31F0A">
              <w:rPr>
                <w:rFonts w:ascii="Arial" w:hAnsi="Arial" w:cs="Arial"/>
                <w:sz w:val="22"/>
                <w:szCs w:val="22"/>
              </w:rPr>
              <w:t>Při nedodání nebo nedodržení některé z výše uvedených souč</w:t>
            </w:r>
            <w:r>
              <w:rPr>
                <w:rFonts w:ascii="Arial" w:hAnsi="Arial" w:cs="Arial"/>
                <w:sz w:val="22"/>
                <w:szCs w:val="22"/>
              </w:rPr>
              <w:t>ástí nabídky (s výjimkou bodu 7.</w:t>
            </w:r>
            <w:r w:rsidRPr="00431F0A">
              <w:rPr>
                <w:rFonts w:ascii="Arial" w:hAnsi="Arial" w:cs="Arial"/>
                <w:sz w:val="22"/>
                <w:szCs w:val="22"/>
              </w:rPr>
              <w:t xml:space="preserve"> bude zadavatelem nabídka posuzována jako neúplná a může být vyloučena </w:t>
            </w:r>
            <w:r w:rsidRPr="00431F0A">
              <w:rPr>
                <w:rFonts w:ascii="Arial" w:hAnsi="Arial" w:cs="Arial"/>
                <w:sz w:val="22"/>
                <w:szCs w:val="22"/>
              </w:rPr>
              <w:br/>
              <w:t>z hodnocení nabídek.</w:t>
            </w:r>
          </w:p>
          <w:p w:rsidR="00924675" w:rsidRPr="00431F0A" w:rsidRDefault="00924675" w:rsidP="008A44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31F0A">
              <w:rPr>
                <w:rFonts w:ascii="Arial" w:hAnsi="Arial" w:cs="Arial"/>
                <w:sz w:val="22"/>
                <w:szCs w:val="22"/>
              </w:rPr>
              <w:t xml:space="preserve">Variantní řešení nebude akceptováno, každý uchazeč smí podat pouze jednu nabídku. </w:t>
            </w:r>
          </w:p>
          <w:p w:rsidR="00924675" w:rsidRPr="00431F0A" w:rsidRDefault="00924675" w:rsidP="008A44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24675" w:rsidRPr="00431F0A" w:rsidRDefault="00924675" w:rsidP="008A4416">
            <w:pPr>
              <w:jc w:val="both"/>
              <w:rPr>
                <w:rFonts w:ascii="Arial" w:hAnsi="Arial" w:cs="Arial"/>
              </w:rPr>
            </w:pPr>
            <w:r w:rsidRPr="00431F0A">
              <w:rPr>
                <w:rFonts w:ascii="Arial" w:hAnsi="Arial" w:cs="Arial"/>
                <w:sz w:val="22"/>
                <w:szCs w:val="22"/>
              </w:rPr>
              <w:t>Dodavatel se zavazuje dodržet nabídnutou cenu po celou dobu realizace zakázky.</w:t>
            </w:r>
          </w:p>
          <w:p w:rsidR="00924675" w:rsidRPr="00431F0A" w:rsidRDefault="00924675" w:rsidP="008A4416">
            <w:pPr>
              <w:jc w:val="both"/>
              <w:rPr>
                <w:rFonts w:ascii="Arial" w:hAnsi="Arial" w:cs="Arial"/>
              </w:rPr>
            </w:pPr>
          </w:p>
          <w:p w:rsidR="00924675" w:rsidRPr="00431F0A" w:rsidRDefault="00924675" w:rsidP="008A4416">
            <w:pPr>
              <w:jc w:val="both"/>
              <w:rPr>
                <w:rFonts w:ascii="Arial" w:hAnsi="Arial" w:cs="Arial"/>
              </w:rPr>
            </w:pPr>
            <w:r w:rsidRPr="00431F0A">
              <w:rPr>
                <w:rFonts w:ascii="Arial" w:hAnsi="Arial" w:cs="Arial"/>
                <w:sz w:val="22"/>
                <w:szCs w:val="22"/>
              </w:rPr>
              <w:t xml:space="preserve">Písemnou nabídku </w:t>
            </w:r>
            <w:r w:rsidRPr="00431F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 českém jazyce </w:t>
            </w:r>
            <w:r w:rsidRPr="00431F0A">
              <w:rPr>
                <w:rFonts w:ascii="Arial" w:hAnsi="Arial" w:cs="Arial"/>
                <w:sz w:val="22"/>
                <w:szCs w:val="22"/>
              </w:rPr>
              <w:t xml:space="preserve">je třeba doručit v jedné uzavřené obálce opatřené </w:t>
            </w:r>
            <w:r w:rsidRPr="00431F0A">
              <w:rPr>
                <w:rFonts w:ascii="Arial" w:hAnsi="Arial" w:cs="Arial"/>
                <w:sz w:val="22"/>
                <w:szCs w:val="22"/>
              </w:rPr>
              <w:br/>
              <w:t>na přelepech razítkem a podpisem uchazeče. Takto uzavřená obálka bude označena</w:t>
            </w:r>
            <w:r>
              <w:rPr>
                <w:rFonts w:ascii="Arial" w:hAnsi="Arial" w:cs="Arial"/>
                <w:sz w:val="22"/>
                <w:szCs w:val="22"/>
              </w:rPr>
              <w:t xml:space="preserve"> nápisem: </w:t>
            </w:r>
            <w:r w:rsidRPr="00431F0A">
              <w:rPr>
                <w:rFonts w:ascii="Arial" w:hAnsi="Arial" w:cs="Arial"/>
                <w:b/>
                <w:bCs/>
                <w:sz w:val="22"/>
                <w:szCs w:val="22"/>
              </w:rPr>
              <w:t>Veřejná zakázka „Ubytování, 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travování a pronájem“  -  NEOTVÍ</w:t>
            </w:r>
            <w:r w:rsidRPr="00431F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RAT.“ </w:t>
            </w:r>
            <w:r w:rsidRPr="00431F0A">
              <w:rPr>
                <w:rFonts w:ascii="Arial" w:hAnsi="Arial" w:cs="Arial"/>
                <w:sz w:val="22"/>
                <w:szCs w:val="22"/>
              </w:rPr>
              <w:t>Dále na obálce bude uveden název a adresa uchazeče</w:t>
            </w:r>
            <w:r>
              <w:rPr>
                <w:rFonts w:ascii="Arial" w:hAnsi="Arial" w:cs="Arial"/>
                <w:sz w:val="22"/>
                <w:szCs w:val="22"/>
              </w:rPr>
              <w:t xml:space="preserve"> a také název a adresa zadavatele.</w:t>
            </w:r>
          </w:p>
        </w:tc>
      </w:tr>
    </w:tbl>
    <w:p w:rsidR="00924675" w:rsidRDefault="00924675">
      <w:pPr>
        <w:rPr>
          <w:rFonts w:ascii="Arial" w:hAnsi="Arial" w:cs="Arial"/>
          <w:sz w:val="22"/>
          <w:szCs w:val="22"/>
        </w:rPr>
      </w:pPr>
    </w:p>
    <w:p w:rsidR="00924675" w:rsidRPr="00845075" w:rsidRDefault="00924675" w:rsidP="00A531E8">
      <w:pPr>
        <w:jc w:val="both"/>
        <w:rPr>
          <w:rFonts w:ascii="Arial" w:hAnsi="Arial" w:cs="Arial"/>
          <w:sz w:val="22"/>
          <w:szCs w:val="22"/>
        </w:rPr>
      </w:pPr>
      <w:r w:rsidRPr="00845075">
        <w:rPr>
          <w:rFonts w:ascii="Arial" w:hAnsi="Arial" w:cs="Arial"/>
          <w:sz w:val="22"/>
          <w:szCs w:val="22"/>
        </w:rPr>
        <w:t xml:space="preserve">Přílohy zadávací dokumentace tvoří následující dokumenty: </w:t>
      </w:r>
    </w:p>
    <w:p w:rsidR="00924675" w:rsidRPr="00845075" w:rsidRDefault="00924675" w:rsidP="00A531E8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45075">
        <w:rPr>
          <w:rFonts w:ascii="Arial" w:hAnsi="Arial" w:cs="Arial"/>
          <w:sz w:val="22"/>
          <w:szCs w:val="22"/>
        </w:rPr>
        <w:t>Příloha č. 1 - Krycí list veřejné zakázky</w:t>
      </w:r>
    </w:p>
    <w:p w:rsidR="00924675" w:rsidRPr="00845075" w:rsidRDefault="00924675" w:rsidP="00A531E8">
      <w:pPr>
        <w:numPr>
          <w:ilvl w:val="0"/>
          <w:numId w:val="16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845075">
        <w:rPr>
          <w:rFonts w:ascii="Arial" w:hAnsi="Arial" w:cs="Arial"/>
          <w:sz w:val="22"/>
          <w:szCs w:val="22"/>
        </w:rPr>
        <w:t>Příloha č. 2 - Čestné prohlášení o splnění základních kvalifikačních předpokladů</w:t>
      </w:r>
    </w:p>
    <w:p w:rsidR="00924675" w:rsidRPr="00845075" w:rsidRDefault="00924675" w:rsidP="004A0960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45075">
        <w:rPr>
          <w:rFonts w:ascii="Arial" w:hAnsi="Arial" w:cs="Arial"/>
          <w:sz w:val="22"/>
          <w:szCs w:val="22"/>
        </w:rPr>
        <w:t xml:space="preserve">Příloha č. 3 </w:t>
      </w:r>
      <w:r>
        <w:rPr>
          <w:rFonts w:ascii="Arial" w:hAnsi="Arial" w:cs="Arial"/>
          <w:sz w:val="22"/>
          <w:szCs w:val="22"/>
        </w:rPr>
        <w:t>–</w:t>
      </w:r>
      <w:r w:rsidRPr="008450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Závazný návrh Smlouvy o</w:t>
      </w:r>
      <w:r w:rsidRPr="00845075">
        <w:rPr>
          <w:rFonts w:ascii="Arial" w:hAnsi="Arial" w:cs="Arial"/>
          <w:sz w:val="22"/>
          <w:szCs w:val="22"/>
        </w:rPr>
        <w:t xml:space="preserve"> </w:t>
      </w:r>
      <w:r w:rsidRPr="004A0960">
        <w:rPr>
          <w:rFonts w:ascii="Arial" w:hAnsi="Arial" w:cs="Arial"/>
          <w:sz w:val="22"/>
          <w:szCs w:val="22"/>
        </w:rPr>
        <w:t>poskytnutí  služeb „Ubytování, stravování a pronájem“ v rámci realizace grantového projektu OP LZZ„Vzděláváme se pro naši budoucnost“, reg. č. CZ.1.04/1.1.02/94.00346,</w:t>
      </w:r>
    </w:p>
    <w:p w:rsidR="00924675" w:rsidRDefault="00924675">
      <w:pPr>
        <w:rPr>
          <w:rFonts w:ascii="Arial" w:hAnsi="Arial" w:cs="Arial"/>
          <w:sz w:val="22"/>
          <w:szCs w:val="22"/>
        </w:rPr>
      </w:pPr>
    </w:p>
    <w:p w:rsidR="00924675" w:rsidRPr="00ED246F" w:rsidRDefault="00924675">
      <w:pPr>
        <w:rPr>
          <w:rFonts w:ascii="Arial" w:hAnsi="Arial" w:cs="Arial"/>
          <w:sz w:val="22"/>
          <w:szCs w:val="22"/>
        </w:rPr>
      </w:pPr>
    </w:p>
    <w:p w:rsidR="00924675" w:rsidRDefault="00924675">
      <w:pPr>
        <w:rPr>
          <w:rFonts w:ascii="Arial" w:hAnsi="Arial" w:cs="Arial"/>
          <w:sz w:val="22"/>
          <w:szCs w:val="22"/>
        </w:rPr>
      </w:pPr>
    </w:p>
    <w:p w:rsidR="00924675" w:rsidRPr="00ED246F" w:rsidRDefault="00924675">
      <w:pPr>
        <w:rPr>
          <w:rFonts w:ascii="Arial" w:hAnsi="Arial" w:cs="Arial"/>
          <w:sz w:val="22"/>
          <w:szCs w:val="22"/>
        </w:rPr>
      </w:pPr>
      <w:r w:rsidRPr="00ED246F">
        <w:rPr>
          <w:rFonts w:ascii="Arial" w:hAnsi="Arial" w:cs="Arial"/>
          <w:sz w:val="22"/>
          <w:szCs w:val="22"/>
        </w:rPr>
        <w:t xml:space="preserve">V Praze dne </w:t>
      </w:r>
    </w:p>
    <w:p w:rsidR="00924675" w:rsidRPr="00ED246F" w:rsidRDefault="00924675">
      <w:pPr>
        <w:rPr>
          <w:rFonts w:ascii="Arial" w:hAnsi="Arial" w:cs="Arial"/>
          <w:sz w:val="22"/>
          <w:szCs w:val="22"/>
        </w:rPr>
      </w:pPr>
    </w:p>
    <w:p w:rsidR="00924675" w:rsidRDefault="00924675">
      <w:pPr>
        <w:rPr>
          <w:rFonts w:ascii="Arial" w:hAnsi="Arial" w:cs="Arial"/>
          <w:sz w:val="22"/>
          <w:szCs w:val="22"/>
        </w:rPr>
      </w:pPr>
    </w:p>
    <w:p w:rsidR="00924675" w:rsidRPr="00ED246F" w:rsidRDefault="00924675">
      <w:pPr>
        <w:rPr>
          <w:rFonts w:ascii="Arial" w:hAnsi="Arial" w:cs="Arial"/>
          <w:sz w:val="22"/>
          <w:szCs w:val="22"/>
        </w:rPr>
      </w:pPr>
    </w:p>
    <w:p w:rsidR="00924675" w:rsidRPr="00ED246F" w:rsidRDefault="00924675">
      <w:pPr>
        <w:rPr>
          <w:rFonts w:ascii="Arial" w:hAnsi="Arial" w:cs="Arial"/>
          <w:sz w:val="22"/>
          <w:szCs w:val="22"/>
        </w:rPr>
      </w:pPr>
      <w:r w:rsidRPr="00ED246F">
        <w:rPr>
          <w:rFonts w:ascii="Arial" w:hAnsi="Arial" w:cs="Arial"/>
          <w:sz w:val="22"/>
          <w:szCs w:val="22"/>
        </w:rPr>
        <w:t>---------------------------------------------------------</w:t>
      </w:r>
    </w:p>
    <w:p w:rsidR="00924675" w:rsidRDefault="00924675">
      <w:r>
        <w:rPr>
          <w:rFonts w:ascii="Arial" w:hAnsi="Arial" w:cs="Arial"/>
          <w:sz w:val="22"/>
          <w:szCs w:val="22"/>
        </w:rPr>
        <w:t xml:space="preserve">Mgr. </w:t>
      </w:r>
      <w:r w:rsidRPr="00ED246F">
        <w:rPr>
          <w:rFonts w:ascii="Arial" w:hAnsi="Arial" w:cs="Arial"/>
          <w:sz w:val="22"/>
          <w:szCs w:val="22"/>
        </w:rPr>
        <w:t>Daniel Sedláček, předseda představenstva</w:t>
      </w:r>
    </w:p>
    <w:sectPr w:rsidR="00924675" w:rsidSect="006E46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675" w:rsidRDefault="00924675" w:rsidP="00714ED9">
      <w:r>
        <w:separator/>
      </w:r>
    </w:p>
  </w:endnote>
  <w:endnote w:type="continuationSeparator" w:id="0">
    <w:p w:rsidR="00924675" w:rsidRDefault="00924675" w:rsidP="00714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75" w:rsidRDefault="00924675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924675" w:rsidRDefault="009246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675" w:rsidRDefault="00924675" w:rsidP="00714ED9">
      <w:r>
        <w:separator/>
      </w:r>
    </w:p>
  </w:footnote>
  <w:footnote w:type="continuationSeparator" w:id="0">
    <w:p w:rsidR="00924675" w:rsidRDefault="00924675" w:rsidP="00714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75" w:rsidRDefault="00924675" w:rsidP="003C5716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8.5pt;height:48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D17"/>
    <w:multiLevelType w:val="hybridMultilevel"/>
    <w:tmpl w:val="78EC7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E3786"/>
    <w:multiLevelType w:val="hybridMultilevel"/>
    <w:tmpl w:val="84A4EF6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7176"/>
    <w:multiLevelType w:val="hybridMultilevel"/>
    <w:tmpl w:val="5F5A5A2C"/>
    <w:lvl w:ilvl="0" w:tplc="C2B8AAA0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">
    <w:nsid w:val="17C1781A"/>
    <w:multiLevelType w:val="hybridMultilevel"/>
    <w:tmpl w:val="67520FBA"/>
    <w:lvl w:ilvl="0" w:tplc="CDD85528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4">
    <w:nsid w:val="1A574238"/>
    <w:multiLevelType w:val="hybridMultilevel"/>
    <w:tmpl w:val="3236CB4A"/>
    <w:lvl w:ilvl="0" w:tplc="CCC647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6126DE"/>
    <w:multiLevelType w:val="hybridMultilevel"/>
    <w:tmpl w:val="BED8F330"/>
    <w:lvl w:ilvl="0" w:tplc="DEE0D33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7ED5D0A"/>
    <w:multiLevelType w:val="hybridMultilevel"/>
    <w:tmpl w:val="3718FE74"/>
    <w:lvl w:ilvl="0" w:tplc="CCC64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C1A5D"/>
    <w:multiLevelType w:val="hybridMultilevel"/>
    <w:tmpl w:val="6390E61A"/>
    <w:lvl w:ilvl="0" w:tplc="1D7EDC3C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>
    <w:nsid w:val="38740447"/>
    <w:multiLevelType w:val="multilevel"/>
    <w:tmpl w:val="03565B42"/>
    <w:lvl w:ilvl="0">
      <w:start w:val="1"/>
      <w:numFmt w:val="decimal"/>
      <w:pStyle w:val="VZnadpis1"/>
      <w:lvlText w:val="%1."/>
      <w:lvlJc w:val="left"/>
      <w:pPr>
        <w:tabs>
          <w:tab w:val="num" w:pos="624"/>
        </w:tabs>
        <w:ind w:left="432" w:hanging="432"/>
      </w:pPr>
      <w:rPr>
        <w:rFonts w:cs="Times New Roman" w:hint="default"/>
        <w:b/>
        <w:bCs/>
      </w:rPr>
    </w:lvl>
    <w:lvl w:ilvl="1">
      <w:start w:val="1"/>
      <w:numFmt w:val="decimal"/>
      <w:pStyle w:val="VZpodnadpis"/>
      <w:lvlText w:val="%1.%2."/>
      <w:lvlJc w:val="left"/>
      <w:pPr>
        <w:tabs>
          <w:tab w:val="num" w:pos="1116"/>
        </w:tabs>
        <w:ind w:left="1116" w:hanging="576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42282CFC"/>
    <w:multiLevelType w:val="hybridMultilevel"/>
    <w:tmpl w:val="0B32BF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A3F07"/>
    <w:multiLevelType w:val="hybridMultilevel"/>
    <w:tmpl w:val="A53ED2B4"/>
    <w:lvl w:ilvl="0" w:tplc="D7DC95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4E4334C3"/>
    <w:multiLevelType w:val="hybridMultilevel"/>
    <w:tmpl w:val="9E7EC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91CCC"/>
    <w:multiLevelType w:val="hybridMultilevel"/>
    <w:tmpl w:val="352E93FC"/>
    <w:lvl w:ilvl="0" w:tplc="DC867D0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3">
    <w:nsid w:val="638109EA"/>
    <w:multiLevelType w:val="hybridMultilevel"/>
    <w:tmpl w:val="6DA02E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A73212"/>
    <w:multiLevelType w:val="hybridMultilevel"/>
    <w:tmpl w:val="0FD6D7A6"/>
    <w:styleLink w:val="Bullet1"/>
    <w:lvl w:ilvl="0" w:tplc="C41A9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D72450"/>
    <w:multiLevelType w:val="hybridMultilevel"/>
    <w:tmpl w:val="B5B8D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D2D7A"/>
    <w:multiLevelType w:val="hybridMultilevel"/>
    <w:tmpl w:val="D916E34A"/>
    <w:lvl w:ilvl="0" w:tplc="CCC647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13"/>
  </w:num>
  <w:num w:numId="8">
    <w:abstractNumId w:val="1"/>
  </w:num>
  <w:num w:numId="9">
    <w:abstractNumId w:val="9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5"/>
  </w:num>
  <w:num w:numId="15">
    <w:abstractNumId w:val="14"/>
  </w:num>
  <w:num w:numId="16">
    <w:abstractNumId w:val="14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ED9"/>
    <w:rsid w:val="00000AA6"/>
    <w:rsid w:val="000011A1"/>
    <w:rsid w:val="00010D84"/>
    <w:rsid w:val="00012E27"/>
    <w:rsid w:val="00014AFD"/>
    <w:rsid w:val="00017886"/>
    <w:rsid w:val="00023740"/>
    <w:rsid w:val="0002534D"/>
    <w:rsid w:val="00032376"/>
    <w:rsid w:val="00037E31"/>
    <w:rsid w:val="00041DD8"/>
    <w:rsid w:val="00043001"/>
    <w:rsid w:val="000461DE"/>
    <w:rsid w:val="00060400"/>
    <w:rsid w:val="00062A84"/>
    <w:rsid w:val="0006674F"/>
    <w:rsid w:val="0007274C"/>
    <w:rsid w:val="000770EC"/>
    <w:rsid w:val="0007762B"/>
    <w:rsid w:val="00077B87"/>
    <w:rsid w:val="000826C4"/>
    <w:rsid w:val="000B2D8B"/>
    <w:rsid w:val="000B31E0"/>
    <w:rsid w:val="000B7204"/>
    <w:rsid w:val="000C1E47"/>
    <w:rsid w:val="000D069C"/>
    <w:rsid w:val="000D21EB"/>
    <w:rsid w:val="000D55FC"/>
    <w:rsid w:val="000D5F9D"/>
    <w:rsid w:val="000E0F6F"/>
    <w:rsid w:val="000E216E"/>
    <w:rsid w:val="000E71B5"/>
    <w:rsid w:val="000F0721"/>
    <w:rsid w:val="000F2629"/>
    <w:rsid w:val="00101297"/>
    <w:rsid w:val="0010701E"/>
    <w:rsid w:val="0010708F"/>
    <w:rsid w:val="00111C7B"/>
    <w:rsid w:val="0011561E"/>
    <w:rsid w:val="00116BE4"/>
    <w:rsid w:val="00120563"/>
    <w:rsid w:val="001212DB"/>
    <w:rsid w:val="001247C8"/>
    <w:rsid w:val="00133580"/>
    <w:rsid w:val="00135BB0"/>
    <w:rsid w:val="00165DEA"/>
    <w:rsid w:val="001668AC"/>
    <w:rsid w:val="00180431"/>
    <w:rsid w:val="00187A9D"/>
    <w:rsid w:val="001951CA"/>
    <w:rsid w:val="001B395A"/>
    <w:rsid w:val="001D1C1A"/>
    <w:rsid w:val="001D2AD3"/>
    <w:rsid w:val="001D7FB6"/>
    <w:rsid w:val="002113DA"/>
    <w:rsid w:val="00216E2E"/>
    <w:rsid w:val="00225480"/>
    <w:rsid w:val="00235149"/>
    <w:rsid w:val="00255EF9"/>
    <w:rsid w:val="002579CE"/>
    <w:rsid w:val="00263489"/>
    <w:rsid w:val="00263494"/>
    <w:rsid w:val="0027061F"/>
    <w:rsid w:val="00277AD0"/>
    <w:rsid w:val="00285719"/>
    <w:rsid w:val="002941BB"/>
    <w:rsid w:val="00297123"/>
    <w:rsid w:val="002B301E"/>
    <w:rsid w:val="002B7588"/>
    <w:rsid w:val="002C19FD"/>
    <w:rsid w:val="002C7DF9"/>
    <w:rsid w:val="002D0FE5"/>
    <w:rsid w:val="002D6A8B"/>
    <w:rsid w:val="002F232D"/>
    <w:rsid w:val="00301648"/>
    <w:rsid w:val="00314174"/>
    <w:rsid w:val="00320BF1"/>
    <w:rsid w:val="00320EF9"/>
    <w:rsid w:val="00321906"/>
    <w:rsid w:val="00322373"/>
    <w:rsid w:val="00333796"/>
    <w:rsid w:val="0033584F"/>
    <w:rsid w:val="00336799"/>
    <w:rsid w:val="003370DA"/>
    <w:rsid w:val="00337B27"/>
    <w:rsid w:val="00341508"/>
    <w:rsid w:val="00342E40"/>
    <w:rsid w:val="00345875"/>
    <w:rsid w:val="00353747"/>
    <w:rsid w:val="00355092"/>
    <w:rsid w:val="0036468E"/>
    <w:rsid w:val="00366E30"/>
    <w:rsid w:val="00371B2E"/>
    <w:rsid w:val="00377D56"/>
    <w:rsid w:val="00387041"/>
    <w:rsid w:val="003927A1"/>
    <w:rsid w:val="00396BDA"/>
    <w:rsid w:val="00397607"/>
    <w:rsid w:val="003B0757"/>
    <w:rsid w:val="003B332F"/>
    <w:rsid w:val="003B38FB"/>
    <w:rsid w:val="003B4891"/>
    <w:rsid w:val="003C04DD"/>
    <w:rsid w:val="003C344F"/>
    <w:rsid w:val="003C3FFB"/>
    <w:rsid w:val="003C5716"/>
    <w:rsid w:val="003C6BA8"/>
    <w:rsid w:val="003C7284"/>
    <w:rsid w:val="003D16BE"/>
    <w:rsid w:val="003D21BC"/>
    <w:rsid w:val="003D4DF1"/>
    <w:rsid w:val="003E6020"/>
    <w:rsid w:val="0040016B"/>
    <w:rsid w:val="00402067"/>
    <w:rsid w:val="00427B93"/>
    <w:rsid w:val="004305AA"/>
    <w:rsid w:val="00431F0A"/>
    <w:rsid w:val="004338F5"/>
    <w:rsid w:val="00454DEB"/>
    <w:rsid w:val="00471D13"/>
    <w:rsid w:val="00480192"/>
    <w:rsid w:val="004A0960"/>
    <w:rsid w:val="004A5D1A"/>
    <w:rsid w:val="004B1952"/>
    <w:rsid w:val="004C12D4"/>
    <w:rsid w:val="004C439B"/>
    <w:rsid w:val="004E1B8D"/>
    <w:rsid w:val="004E1F2C"/>
    <w:rsid w:val="004F1D56"/>
    <w:rsid w:val="004F50ED"/>
    <w:rsid w:val="004F6855"/>
    <w:rsid w:val="004F78DC"/>
    <w:rsid w:val="00511CCF"/>
    <w:rsid w:val="0052185E"/>
    <w:rsid w:val="00522CEE"/>
    <w:rsid w:val="00525B20"/>
    <w:rsid w:val="00544235"/>
    <w:rsid w:val="00553EDA"/>
    <w:rsid w:val="00560A03"/>
    <w:rsid w:val="00565C83"/>
    <w:rsid w:val="00570431"/>
    <w:rsid w:val="00582AA2"/>
    <w:rsid w:val="00582D87"/>
    <w:rsid w:val="0058504D"/>
    <w:rsid w:val="005923B5"/>
    <w:rsid w:val="00597895"/>
    <w:rsid w:val="005A5CC6"/>
    <w:rsid w:val="005B1778"/>
    <w:rsid w:val="005D385F"/>
    <w:rsid w:val="005E1C25"/>
    <w:rsid w:val="005F6802"/>
    <w:rsid w:val="006401BE"/>
    <w:rsid w:val="0065081D"/>
    <w:rsid w:val="00661A7C"/>
    <w:rsid w:val="00663877"/>
    <w:rsid w:val="00671244"/>
    <w:rsid w:val="00673F7B"/>
    <w:rsid w:val="0067518F"/>
    <w:rsid w:val="006874D7"/>
    <w:rsid w:val="00687F48"/>
    <w:rsid w:val="00693031"/>
    <w:rsid w:val="006A1C5C"/>
    <w:rsid w:val="006B3CB3"/>
    <w:rsid w:val="006C46E2"/>
    <w:rsid w:val="006D5854"/>
    <w:rsid w:val="006D74E0"/>
    <w:rsid w:val="006E081E"/>
    <w:rsid w:val="006E2D35"/>
    <w:rsid w:val="006E4613"/>
    <w:rsid w:val="006E4DFD"/>
    <w:rsid w:val="006E54D9"/>
    <w:rsid w:val="006E65FB"/>
    <w:rsid w:val="006F1FBF"/>
    <w:rsid w:val="00704AE8"/>
    <w:rsid w:val="00707254"/>
    <w:rsid w:val="00714A96"/>
    <w:rsid w:val="00714ED9"/>
    <w:rsid w:val="00716965"/>
    <w:rsid w:val="007202A3"/>
    <w:rsid w:val="00723AF1"/>
    <w:rsid w:val="007422DF"/>
    <w:rsid w:val="00744419"/>
    <w:rsid w:val="007546B7"/>
    <w:rsid w:val="00761CE1"/>
    <w:rsid w:val="007650B3"/>
    <w:rsid w:val="007715DB"/>
    <w:rsid w:val="007774A9"/>
    <w:rsid w:val="00793A3E"/>
    <w:rsid w:val="007A034B"/>
    <w:rsid w:val="007D0119"/>
    <w:rsid w:val="007D7D6F"/>
    <w:rsid w:val="007E250C"/>
    <w:rsid w:val="007F00F9"/>
    <w:rsid w:val="00807807"/>
    <w:rsid w:val="00812293"/>
    <w:rsid w:val="00823A91"/>
    <w:rsid w:val="00833514"/>
    <w:rsid w:val="0083495D"/>
    <w:rsid w:val="00837E2B"/>
    <w:rsid w:val="00840EC8"/>
    <w:rsid w:val="00845075"/>
    <w:rsid w:val="008501BC"/>
    <w:rsid w:val="00853D60"/>
    <w:rsid w:val="00863393"/>
    <w:rsid w:val="00864CEB"/>
    <w:rsid w:val="00870F72"/>
    <w:rsid w:val="00876259"/>
    <w:rsid w:val="008876A3"/>
    <w:rsid w:val="008A194D"/>
    <w:rsid w:val="008A2E24"/>
    <w:rsid w:val="008A4416"/>
    <w:rsid w:val="008A4DC8"/>
    <w:rsid w:val="008B0EBD"/>
    <w:rsid w:val="008B3F49"/>
    <w:rsid w:val="008C048B"/>
    <w:rsid w:val="008C3F40"/>
    <w:rsid w:val="008D32B8"/>
    <w:rsid w:val="00903404"/>
    <w:rsid w:val="009152D2"/>
    <w:rsid w:val="0091610D"/>
    <w:rsid w:val="00922615"/>
    <w:rsid w:val="00923DFB"/>
    <w:rsid w:val="00924675"/>
    <w:rsid w:val="00924DD9"/>
    <w:rsid w:val="00930127"/>
    <w:rsid w:val="00936C6A"/>
    <w:rsid w:val="00940ADB"/>
    <w:rsid w:val="00941B7B"/>
    <w:rsid w:val="009607AA"/>
    <w:rsid w:val="009637BB"/>
    <w:rsid w:val="00963E25"/>
    <w:rsid w:val="00986279"/>
    <w:rsid w:val="009931DD"/>
    <w:rsid w:val="009A0E0D"/>
    <w:rsid w:val="009A4C7E"/>
    <w:rsid w:val="009A5394"/>
    <w:rsid w:val="009D3472"/>
    <w:rsid w:val="009E0F8A"/>
    <w:rsid w:val="009F0E58"/>
    <w:rsid w:val="009F2623"/>
    <w:rsid w:val="009F2B43"/>
    <w:rsid w:val="00A14522"/>
    <w:rsid w:val="00A14FFC"/>
    <w:rsid w:val="00A16795"/>
    <w:rsid w:val="00A17181"/>
    <w:rsid w:val="00A531E8"/>
    <w:rsid w:val="00A57D76"/>
    <w:rsid w:val="00A65BD8"/>
    <w:rsid w:val="00A73F84"/>
    <w:rsid w:val="00A858F7"/>
    <w:rsid w:val="00A8601D"/>
    <w:rsid w:val="00A93E9C"/>
    <w:rsid w:val="00AA023C"/>
    <w:rsid w:val="00AA4681"/>
    <w:rsid w:val="00AA6B46"/>
    <w:rsid w:val="00AA7419"/>
    <w:rsid w:val="00AB20B3"/>
    <w:rsid w:val="00AB2825"/>
    <w:rsid w:val="00AC0609"/>
    <w:rsid w:val="00AC41DA"/>
    <w:rsid w:val="00AD07F3"/>
    <w:rsid w:val="00AD1C74"/>
    <w:rsid w:val="00AE3A9C"/>
    <w:rsid w:val="00AF3F76"/>
    <w:rsid w:val="00AF61AF"/>
    <w:rsid w:val="00AF628E"/>
    <w:rsid w:val="00B03541"/>
    <w:rsid w:val="00B16808"/>
    <w:rsid w:val="00B4091C"/>
    <w:rsid w:val="00B61D02"/>
    <w:rsid w:val="00B81A0C"/>
    <w:rsid w:val="00B87B76"/>
    <w:rsid w:val="00B92A07"/>
    <w:rsid w:val="00B936BF"/>
    <w:rsid w:val="00B96C80"/>
    <w:rsid w:val="00BE28C4"/>
    <w:rsid w:val="00BE503E"/>
    <w:rsid w:val="00C03A75"/>
    <w:rsid w:val="00C04FB7"/>
    <w:rsid w:val="00C14A3B"/>
    <w:rsid w:val="00C212FC"/>
    <w:rsid w:val="00C21EBF"/>
    <w:rsid w:val="00C24E59"/>
    <w:rsid w:val="00C3451A"/>
    <w:rsid w:val="00C35BCA"/>
    <w:rsid w:val="00C40333"/>
    <w:rsid w:val="00C518B4"/>
    <w:rsid w:val="00C56CF4"/>
    <w:rsid w:val="00C56D37"/>
    <w:rsid w:val="00C721D8"/>
    <w:rsid w:val="00C724DF"/>
    <w:rsid w:val="00C846F2"/>
    <w:rsid w:val="00C97B25"/>
    <w:rsid w:val="00CA415B"/>
    <w:rsid w:val="00CA54AC"/>
    <w:rsid w:val="00CC13BA"/>
    <w:rsid w:val="00CC4738"/>
    <w:rsid w:val="00CD0090"/>
    <w:rsid w:val="00CE0E86"/>
    <w:rsid w:val="00CE3502"/>
    <w:rsid w:val="00CE3A6A"/>
    <w:rsid w:val="00D01665"/>
    <w:rsid w:val="00D07F0A"/>
    <w:rsid w:val="00D10C5C"/>
    <w:rsid w:val="00D12F12"/>
    <w:rsid w:val="00D164A8"/>
    <w:rsid w:val="00D26103"/>
    <w:rsid w:val="00D34C69"/>
    <w:rsid w:val="00D540D2"/>
    <w:rsid w:val="00D6334F"/>
    <w:rsid w:val="00D67CDB"/>
    <w:rsid w:val="00D7027B"/>
    <w:rsid w:val="00D73689"/>
    <w:rsid w:val="00D76742"/>
    <w:rsid w:val="00D76AA9"/>
    <w:rsid w:val="00D8706D"/>
    <w:rsid w:val="00DA0A93"/>
    <w:rsid w:val="00DB00A7"/>
    <w:rsid w:val="00DB4318"/>
    <w:rsid w:val="00DB6F43"/>
    <w:rsid w:val="00DC31FE"/>
    <w:rsid w:val="00DC6EA9"/>
    <w:rsid w:val="00DD18F3"/>
    <w:rsid w:val="00DD7448"/>
    <w:rsid w:val="00DE0398"/>
    <w:rsid w:val="00DE064D"/>
    <w:rsid w:val="00DE0915"/>
    <w:rsid w:val="00DE2A2F"/>
    <w:rsid w:val="00DF4D35"/>
    <w:rsid w:val="00DF53DA"/>
    <w:rsid w:val="00DF6335"/>
    <w:rsid w:val="00E04510"/>
    <w:rsid w:val="00E3698B"/>
    <w:rsid w:val="00E52CC9"/>
    <w:rsid w:val="00E61EEE"/>
    <w:rsid w:val="00E6653B"/>
    <w:rsid w:val="00E66DF8"/>
    <w:rsid w:val="00E70945"/>
    <w:rsid w:val="00E719E9"/>
    <w:rsid w:val="00E8062A"/>
    <w:rsid w:val="00E837B1"/>
    <w:rsid w:val="00E92390"/>
    <w:rsid w:val="00E9621A"/>
    <w:rsid w:val="00EA17B7"/>
    <w:rsid w:val="00EA348D"/>
    <w:rsid w:val="00EC1FA3"/>
    <w:rsid w:val="00EC42B1"/>
    <w:rsid w:val="00EC5D85"/>
    <w:rsid w:val="00ED246F"/>
    <w:rsid w:val="00ED5007"/>
    <w:rsid w:val="00ED50E7"/>
    <w:rsid w:val="00EE3C91"/>
    <w:rsid w:val="00EF766E"/>
    <w:rsid w:val="00F002AF"/>
    <w:rsid w:val="00F02285"/>
    <w:rsid w:val="00F05D91"/>
    <w:rsid w:val="00F115CE"/>
    <w:rsid w:val="00F212A8"/>
    <w:rsid w:val="00F222F3"/>
    <w:rsid w:val="00F44274"/>
    <w:rsid w:val="00F4537E"/>
    <w:rsid w:val="00F519AA"/>
    <w:rsid w:val="00F554CC"/>
    <w:rsid w:val="00F55975"/>
    <w:rsid w:val="00F566C8"/>
    <w:rsid w:val="00F60676"/>
    <w:rsid w:val="00F67F12"/>
    <w:rsid w:val="00F744D3"/>
    <w:rsid w:val="00F81711"/>
    <w:rsid w:val="00F91712"/>
    <w:rsid w:val="00F934FE"/>
    <w:rsid w:val="00F96681"/>
    <w:rsid w:val="00FA2C37"/>
    <w:rsid w:val="00FA51AE"/>
    <w:rsid w:val="00FB27D1"/>
    <w:rsid w:val="00FB4367"/>
    <w:rsid w:val="00FB5203"/>
    <w:rsid w:val="00FB5832"/>
    <w:rsid w:val="00FC26E4"/>
    <w:rsid w:val="00FE0752"/>
    <w:rsid w:val="00FF028A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E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5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5716"/>
    <w:rPr>
      <w:rFonts w:ascii="Tahoma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rsid w:val="00714E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4ED9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714E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4ED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714ED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714E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4ED9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714E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4ED9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al"/>
    <w:uiPriority w:val="99"/>
    <w:rsid w:val="00903404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BodyText">
    <w:name w:val="Body Text"/>
    <w:aliases w:val="Standard paragraph"/>
    <w:basedOn w:val="Normal"/>
    <w:link w:val="BodyTextChar"/>
    <w:uiPriority w:val="99"/>
    <w:rsid w:val="0090340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Char">
    <w:name w:val="Body Text Char"/>
    <w:aliases w:val="Standard paragraph Char"/>
    <w:basedOn w:val="DefaultParagraphFont"/>
    <w:link w:val="BodyText"/>
    <w:uiPriority w:val="99"/>
    <w:locked/>
    <w:rsid w:val="00903404"/>
    <w:rPr>
      <w:rFonts w:ascii="Arial" w:hAnsi="Arial" w:cs="Arial"/>
      <w:lang w:val="en-US" w:eastAsia="cs-CZ"/>
    </w:rPr>
  </w:style>
  <w:style w:type="paragraph" w:customStyle="1" w:styleId="Normln3">
    <w:name w:val="Normální3"/>
    <w:next w:val="Normal"/>
    <w:uiPriority w:val="99"/>
    <w:rsid w:val="00903404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4">
    <w:name w:val="Char Char4"/>
    <w:basedOn w:val="Normal"/>
    <w:uiPriority w:val="99"/>
    <w:rsid w:val="006D74E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VZnadpis1">
    <w:name w:val="VZ_nadpis 1"/>
    <w:basedOn w:val="Normal"/>
    <w:uiPriority w:val="99"/>
    <w:rsid w:val="008C048B"/>
    <w:pPr>
      <w:numPr>
        <w:numId w:val="12"/>
      </w:numPr>
      <w:tabs>
        <w:tab w:val="left" w:pos="4140"/>
      </w:tabs>
      <w:spacing w:line="320" w:lineRule="atLeast"/>
      <w:jc w:val="both"/>
    </w:pPr>
    <w:rPr>
      <w:rFonts w:eastAsia="Calibri"/>
      <w:b/>
      <w:bCs/>
      <w:sz w:val="32"/>
      <w:szCs w:val="32"/>
    </w:rPr>
  </w:style>
  <w:style w:type="paragraph" w:customStyle="1" w:styleId="VZpodnadpis">
    <w:name w:val="VZ_podnadpis"/>
    <w:basedOn w:val="Normal"/>
    <w:uiPriority w:val="99"/>
    <w:rsid w:val="008C048B"/>
    <w:pPr>
      <w:numPr>
        <w:ilvl w:val="1"/>
        <w:numId w:val="12"/>
      </w:numPr>
      <w:tabs>
        <w:tab w:val="num" w:pos="1143"/>
      </w:tabs>
      <w:autoSpaceDE w:val="0"/>
      <w:autoSpaceDN w:val="0"/>
      <w:adjustRightInd w:val="0"/>
      <w:spacing w:line="320" w:lineRule="atLeast"/>
      <w:ind w:left="1143"/>
    </w:pPr>
    <w:rPr>
      <w:rFonts w:eastAsia="Calibri"/>
    </w:rPr>
  </w:style>
  <w:style w:type="paragraph" w:customStyle="1" w:styleId="CharChar41">
    <w:name w:val="Char Char41"/>
    <w:basedOn w:val="Normal"/>
    <w:uiPriority w:val="99"/>
    <w:rsid w:val="003370D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F60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606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6067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0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60676"/>
    <w:rPr>
      <w:b/>
      <w:bCs/>
    </w:rPr>
  </w:style>
  <w:style w:type="paragraph" w:customStyle="1" w:styleId="CharChar2">
    <w:name w:val="Char Char2"/>
    <w:basedOn w:val="Normal"/>
    <w:uiPriority w:val="99"/>
    <w:rsid w:val="003C344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numbering" w:customStyle="1" w:styleId="Bullet1">
    <w:name w:val="Bullet1"/>
    <w:rsid w:val="00AA7435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8</Pages>
  <Words>2431</Words>
  <Characters>14348</Characters>
  <Application>Microsoft Office Outlook</Application>
  <DocSecurity>0</DocSecurity>
  <Lines>0</Lines>
  <Paragraphs>0</Paragraphs>
  <ScaleCrop>false</ScaleCrop>
  <Company>VaRD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Michaela</dc:creator>
  <cp:keywords/>
  <dc:description/>
  <cp:lastModifiedBy>svancarova</cp:lastModifiedBy>
  <cp:revision>13</cp:revision>
  <cp:lastPrinted>2013-08-01T06:36:00Z</cp:lastPrinted>
  <dcterms:created xsi:type="dcterms:W3CDTF">2013-07-17T08:05:00Z</dcterms:created>
  <dcterms:modified xsi:type="dcterms:W3CDTF">2013-08-02T06:53:00Z</dcterms:modified>
</cp:coreProperties>
</file>